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04E" w:rsidRDefault="0064604E" w:rsidP="00686939">
      <w:pPr>
        <w:pStyle w:val="a3"/>
        <w:kinsoku w:val="0"/>
        <w:overflowPunct w:val="0"/>
        <w:spacing w:line="297" w:lineRule="exact"/>
        <w:rPr>
          <w:b/>
          <w:bCs/>
          <w:sz w:val="24"/>
          <w:szCs w:val="24"/>
        </w:rPr>
      </w:pPr>
    </w:p>
    <w:p w:rsidR="007538AC" w:rsidRPr="00C774C1" w:rsidRDefault="007538AC" w:rsidP="007538AC">
      <w:pPr>
        <w:pStyle w:val="a3"/>
        <w:kinsoku w:val="0"/>
        <w:overflowPunct w:val="0"/>
        <w:spacing w:line="297" w:lineRule="exact"/>
        <w:jc w:val="center"/>
        <w:rPr>
          <w:b/>
          <w:bCs/>
          <w:sz w:val="24"/>
          <w:szCs w:val="24"/>
        </w:rPr>
      </w:pPr>
      <w:r w:rsidRPr="00C774C1">
        <w:rPr>
          <w:b/>
          <w:bCs/>
          <w:sz w:val="24"/>
          <w:szCs w:val="24"/>
        </w:rPr>
        <w:t>Технологическая карта интегрированного урока (биология + информатика)</w:t>
      </w:r>
    </w:p>
    <w:p w:rsidR="007538AC" w:rsidRPr="00CA00BE" w:rsidRDefault="007538AC" w:rsidP="00CA00BE">
      <w:pPr>
        <w:rPr>
          <w:b/>
          <w:sz w:val="24"/>
          <w:szCs w:val="24"/>
        </w:rPr>
      </w:pPr>
      <w:r w:rsidRPr="00C774C1">
        <w:rPr>
          <w:b/>
          <w:bCs/>
          <w:sz w:val="24"/>
          <w:szCs w:val="24"/>
        </w:rPr>
        <w:t xml:space="preserve">План-конспект урока по </w:t>
      </w:r>
      <w:r w:rsidRPr="00C774C1">
        <w:rPr>
          <w:b/>
          <w:sz w:val="24"/>
          <w:szCs w:val="24"/>
        </w:rPr>
        <w:t>теме:</w:t>
      </w:r>
      <w:r w:rsidR="00CA00BE">
        <w:rPr>
          <w:b/>
          <w:sz w:val="24"/>
          <w:szCs w:val="24"/>
        </w:rPr>
        <w:t xml:space="preserve"> </w:t>
      </w:r>
      <w:r w:rsidRPr="00C774C1">
        <w:rPr>
          <w:b/>
          <w:sz w:val="24"/>
          <w:szCs w:val="24"/>
        </w:rPr>
        <w:t>«</w:t>
      </w:r>
      <w:r w:rsidRPr="00C774C1">
        <w:rPr>
          <w:i/>
          <w:sz w:val="24"/>
          <w:szCs w:val="24"/>
        </w:rPr>
        <w:t>Закономерности изменчивости. Модификационная изменчивость.</w:t>
      </w:r>
    </w:p>
    <w:p w:rsidR="007538AC" w:rsidRPr="00C774C1" w:rsidRDefault="007538AC" w:rsidP="007538AC">
      <w:pPr>
        <w:jc w:val="center"/>
        <w:rPr>
          <w:b/>
          <w:i/>
          <w:sz w:val="24"/>
          <w:szCs w:val="24"/>
        </w:rPr>
      </w:pPr>
      <w:r w:rsidRPr="00C774C1">
        <w:rPr>
          <w:i/>
          <w:sz w:val="24"/>
          <w:szCs w:val="24"/>
        </w:rPr>
        <w:t>Лабораторная работа №3 «</w:t>
      </w:r>
      <w:r w:rsidRPr="00C774C1">
        <w:rPr>
          <w:b/>
          <w:bCs/>
          <w:i/>
          <w:sz w:val="24"/>
          <w:szCs w:val="24"/>
        </w:rPr>
        <w:t>Выявление закономерностей модификационной изменчивости, построение вариационного ряда и  кривой</w:t>
      </w:r>
      <w:r w:rsidRPr="00C774C1">
        <w:rPr>
          <w:i/>
          <w:sz w:val="24"/>
          <w:szCs w:val="24"/>
        </w:rPr>
        <w:t>»</w:t>
      </w:r>
    </w:p>
    <w:p w:rsidR="007538AC" w:rsidRDefault="007538AC" w:rsidP="007538AC">
      <w:pPr>
        <w:pStyle w:val="a3"/>
        <w:kinsoku w:val="0"/>
        <w:overflowPunct w:val="0"/>
        <w:ind w:left="203" w:right="564"/>
        <w:jc w:val="center"/>
        <w:rPr>
          <w:sz w:val="24"/>
          <w:szCs w:val="24"/>
        </w:rPr>
      </w:pPr>
    </w:p>
    <w:tbl>
      <w:tblPr>
        <w:tblStyle w:val="a5"/>
        <w:tblW w:w="15593" w:type="dxa"/>
        <w:tblInd w:w="-506" w:type="dxa"/>
        <w:tblLayout w:type="fixed"/>
        <w:tblLook w:val="0000"/>
      </w:tblPr>
      <w:tblGrid>
        <w:gridCol w:w="2882"/>
        <w:gridCol w:w="1371"/>
        <w:gridCol w:w="2268"/>
        <w:gridCol w:w="1748"/>
        <w:gridCol w:w="7324"/>
      </w:tblGrid>
      <w:tr w:rsidR="007538AC" w:rsidTr="00873158">
        <w:trPr>
          <w:trHeight w:val="366"/>
        </w:trPr>
        <w:tc>
          <w:tcPr>
            <w:tcW w:w="2882" w:type="dxa"/>
          </w:tcPr>
          <w:p w:rsidR="007538AC" w:rsidRDefault="007538AC" w:rsidP="00B56911">
            <w:pPr>
              <w:pStyle w:val="TableParagraph"/>
              <w:kinsoku w:val="0"/>
              <w:overflowPunct w:val="0"/>
              <w:spacing w:before="37"/>
              <w:ind w:left="289" w:right="286"/>
              <w:jc w:val="center"/>
            </w:pPr>
            <w:r>
              <w:t>Тема</w:t>
            </w:r>
          </w:p>
        </w:tc>
        <w:tc>
          <w:tcPr>
            <w:tcW w:w="12711" w:type="dxa"/>
            <w:gridSpan w:val="4"/>
          </w:tcPr>
          <w:p w:rsidR="007538AC" w:rsidRPr="00C774C1" w:rsidRDefault="007538AC" w:rsidP="00B56911">
            <w:pPr>
              <w:rPr>
                <w:i/>
                <w:sz w:val="24"/>
                <w:szCs w:val="24"/>
              </w:rPr>
            </w:pPr>
            <w:r w:rsidRPr="00C774C1">
              <w:rPr>
                <w:b/>
                <w:sz w:val="24"/>
                <w:szCs w:val="24"/>
              </w:rPr>
              <w:t>«</w:t>
            </w:r>
            <w:r w:rsidRPr="00C774C1">
              <w:rPr>
                <w:i/>
                <w:sz w:val="24"/>
                <w:szCs w:val="24"/>
              </w:rPr>
              <w:t>Закономерности изменчивости. Модификационная изменчивость.</w:t>
            </w:r>
          </w:p>
          <w:p w:rsidR="007538AC" w:rsidRPr="00C774C1" w:rsidRDefault="007538AC" w:rsidP="00B56911">
            <w:pPr>
              <w:rPr>
                <w:b/>
                <w:i/>
                <w:sz w:val="24"/>
                <w:szCs w:val="24"/>
              </w:rPr>
            </w:pPr>
            <w:r w:rsidRPr="00C774C1">
              <w:rPr>
                <w:i/>
                <w:sz w:val="24"/>
                <w:szCs w:val="24"/>
              </w:rPr>
              <w:t>Лабораторная работа №3 «</w:t>
            </w:r>
            <w:r w:rsidRPr="00C774C1">
              <w:rPr>
                <w:b/>
                <w:bCs/>
                <w:i/>
                <w:sz w:val="24"/>
                <w:szCs w:val="24"/>
              </w:rPr>
              <w:t>Выявление закономерностей модификационной изменчивости, построение вариационного ряда и  кривой</w:t>
            </w:r>
            <w:r w:rsidRPr="00C774C1">
              <w:rPr>
                <w:i/>
                <w:sz w:val="24"/>
                <w:szCs w:val="24"/>
              </w:rPr>
              <w:t>»</w:t>
            </w:r>
          </w:p>
        </w:tc>
      </w:tr>
      <w:tr w:rsidR="007538AC" w:rsidTr="00873158">
        <w:trPr>
          <w:trHeight w:val="1189"/>
        </w:trPr>
        <w:tc>
          <w:tcPr>
            <w:tcW w:w="2882" w:type="dxa"/>
          </w:tcPr>
          <w:p w:rsidR="007538AC" w:rsidRDefault="007538AC" w:rsidP="00B56911">
            <w:pPr>
              <w:pStyle w:val="TableParagraph"/>
              <w:kinsoku w:val="0"/>
              <w:overflowPunct w:val="0"/>
              <w:spacing w:before="37"/>
              <w:ind w:left="286" w:right="286"/>
              <w:jc w:val="center"/>
            </w:pPr>
            <w:r>
              <w:t>Цель темы</w:t>
            </w:r>
          </w:p>
        </w:tc>
        <w:tc>
          <w:tcPr>
            <w:tcW w:w="12711" w:type="dxa"/>
            <w:gridSpan w:val="4"/>
          </w:tcPr>
          <w:p w:rsidR="007538AC" w:rsidRDefault="007538AC" w:rsidP="00873158">
            <w:pPr>
              <w:pStyle w:val="TableParagraph"/>
              <w:kinsoku w:val="0"/>
              <w:overflowPunct w:val="0"/>
              <w:spacing w:before="37"/>
              <w:ind w:left="47"/>
            </w:pPr>
            <w:r>
              <w:t>Создание условий для обобщения и систематизации учебной информации через использование технологии исследовательской деятельности о</w:t>
            </w:r>
            <w:r w:rsidR="00873158" w:rsidRPr="00873158">
              <w:t xml:space="preserve"> </w:t>
            </w:r>
            <w:r>
              <w:t>модификационной изменчивости и стати</w:t>
            </w:r>
            <w:r w:rsidR="00873158">
              <w:t>стической обработке информации,</w:t>
            </w:r>
            <w:r>
              <w:t xml:space="preserve"> ее основных характеристиках</w:t>
            </w:r>
            <w:r w:rsidR="00873158">
              <w:t>.</w:t>
            </w:r>
          </w:p>
        </w:tc>
      </w:tr>
      <w:tr w:rsidR="007538AC" w:rsidTr="00873158">
        <w:trPr>
          <w:trHeight w:val="369"/>
        </w:trPr>
        <w:tc>
          <w:tcPr>
            <w:tcW w:w="2882" w:type="dxa"/>
            <w:vMerge w:val="restart"/>
          </w:tcPr>
          <w:p w:rsidR="007538AC" w:rsidRDefault="007538AC" w:rsidP="00B56911">
            <w:pPr>
              <w:pStyle w:val="TableParagraph"/>
              <w:kinsoku w:val="0"/>
              <w:overflowPunct w:val="0"/>
              <w:spacing w:before="40"/>
              <w:ind w:left="782" w:hanging="228"/>
            </w:pPr>
            <w:r>
              <w:t>Планируемый результат</w:t>
            </w:r>
          </w:p>
        </w:tc>
        <w:tc>
          <w:tcPr>
            <w:tcW w:w="3639" w:type="dxa"/>
            <w:gridSpan w:val="2"/>
          </w:tcPr>
          <w:p w:rsidR="007538AC" w:rsidRDefault="007538AC" w:rsidP="00B56911">
            <w:pPr>
              <w:pStyle w:val="TableParagraph"/>
              <w:kinsoku w:val="0"/>
              <w:overflowPunct w:val="0"/>
              <w:spacing w:before="40"/>
              <w:ind w:left="385"/>
            </w:pPr>
            <w:r>
              <w:t>Предметные умения</w:t>
            </w:r>
          </w:p>
        </w:tc>
        <w:tc>
          <w:tcPr>
            <w:tcW w:w="9072" w:type="dxa"/>
            <w:gridSpan w:val="2"/>
          </w:tcPr>
          <w:p w:rsidR="007538AC" w:rsidRDefault="007538AC" w:rsidP="00B56911">
            <w:pPr>
              <w:pStyle w:val="TableParagraph"/>
              <w:kinsoku w:val="0"/>
              <w:overflowPunct w:val="0"/>
              <w:spacing w:before="40"/>
              <w:ind w:left="1787" w:right="2482"/>
            </w:pPr>
            <w:r>
              <w:t>УУД</w:t>
            </w:r>
          </w:p>
        </w:tc>
      </w:tr>
      <w:tr w:rsidR="007538AC" w:rsidTr="00873158">
        <w:trPr>
          <w:trHeight w:val="1412"/>
        </w:trPr>
        <w:tc>
          <w:tcPr>
            <w:tcW w:w="2882" w:type="dxa"/>
            <w:vMerge/>
          </w:tcPr>
          <w:p w:rsidR="007538AC" w:rsidRDefault="007538AC" w:rsidP="00B56911">
            <w:pPr>
              <w:pStyle w:val="TableParagraph"/>
              <w:kinsoku w:val="0"/>
              <w:overflowPunct w:val="0"/>
              <w:spacing w:before="40"/>
              <w:ind w:left="782" w:hanging="228"/>
            </w:pPr>
          </w:p>
        </w:tc>
        <w:tc>
          <w:tcPr>
            <w:tcW w:w="3639" w:type="dxa"/>
            <w:gridSpan w:val="2"/>
          </w:tcPr>
          <w:p w:rsidR="007538AC" w:rsidRDefault="007538AC" w:rsidP="00B56911">
            <w:pPr>
              <w:pStyle w:val="TableParagraph"/>
              <w:kinsoku w:val="0"/>
              <w:overflowPunct w:val="0"/>
              <w:spacing w:before="37"/>
              <w:ind w:left="47" w:right="39"/>
            </w:pPr>
            <w:r>
              <w:t>1. Осуществлять статистическую обработку информации.</w:t>
            </w:r>
          </w:p>
          <w:p w:rsidR="007538AC" w:rsidRDefault="00873158" w:rsidP="007538AC">
            <w:pPr>
              <w:pStyle w:val="TableParagraph"/>
              <w:numPr>
                <w:ilvl w:val="0"/>
                <w:numId w:val="5"/>
              </w:numPr>
              <w:tabs>
                <w:tab w:val="left" w:pos="409"/>
              </w:tabs>
              <w:kinsoku w:val="0"/>
              <w:overflowPunct w:val="0"/>
              <w:spacing w:before="4" w:line="237" w:lineRule="auto"/>
              <w:ind w:left="176" w:right="271" w:firstLine="0"/>
              <w:rPr>
                <w:spacing w:val="-3"/>
              </w:rPr>
            </w:pPr>
            <w:r>
              <w:t xml:space="preserve">находить размах, </w:t>
            </w:r>
            <w:r w:rsidR="007538AC">
              <w:t>варианту и среднее</w:t>
            </w:r>
            <w:r w:rsidR="007538AC">
              <w:rPr>
                <w:spacing w:val="4"/>
              </w:rPr>
              <w:t xml:space="preserve"> </w:t>
            </w:r>
            <w:r w:rsidR="007538AC">
              <w:rPr>
                <w:spacing w:val="-3"/>
              </w:rPr>
              <w:t>значение признака</w:t>
            </w:r>
          </w:p>
          <w:p w:rsidR="007538AC" w:rsidRDefault="007538AC" w:rsidP="007538AC">
            <w:pPr>
              <w:pStyle w:val="TableParagraph"/>
              <w:numPr>
                <w:ilvl w:val="0"/>
                <w:numId w:val="5"/>
              </w:numPr>
              <w:tabs>
                <w:tab w:val="left" w:pos="409"/>
                <w:tab w:val="left" w:pos="756"/>
              </w:tabs>
              <w:kinsoku w:val="0"/>
              <w:overflowPunct w:val="0"/>
              <w:spacing w:before="2"/>
              <w:ind w:left="176" w:right="521" w:firstLine="0"/>
            </w:pPr>
            <w:r>
              <w:t xml:space="preserve">строить </w:t>
            </w:r>
            <w:r>
              <w:rPr>
                <w:spacing w:val="-4"/>
              </w:rPr>
              <w:t xml:space="preserve">график </w:t>
            </w:r>
            <w:r>
              <w:t>вариационной</w:t>
            </w:r>
            <w:r>
              <w:rPr>
                <w:spacing w:val="-7"/>
              </w:rPr>
              <w:t xml:space="preserve"> </w:t>
            </w:r>
            <w:r>
              <w:t>кривой</w:t>
            </w:r>
          </w:p>
          <w:p w:rsidR="007538AC" w:rsidRDefault="007538AC" w:rsidP="007538AC">
            <w:pPr>
              <w:pStyle w:val="TableParagraph"/>
              <w:numPr>
                <w:ilvl w:val="0"/>
                <w:numId w:val="5"/>
              </w:numPr>
              <w:tabs>
                <w:tab w:val="left" w:pos="409"/>
                <w:tab w:val="left" w:pos="756"/>
              </w:tabs>
              <w:kinsoku w:val="0"/>
              <w:overflowPunct w:val="0"/>
              <w:spacing w:before="4" w:line="237" w:lineRule="auto"/>
              <w:ind w:left="176" w:right="898" w:firstLine="0"/>
            </w:pPr>
            <w:r>
              <w:t xml:space="preserve">составлять вариационный </w:t>
            </w:r>
            <w:r>
              <w:rPr>
                <w:spacing w:val="-4"/>
              </w:rPr>
              <w:t xml:space="preserve">ряд </w:t>
            </w:r>
            <w:r>
              <w:t>изменчивости</w:t>
            </w:r>
          </w:p>
          <w:p w:rsidR="007538AC" w:rsidRDefault="007538AC" w:rsidP="007538AC">
            <w:pPr>
              <w:pStyle w:val="TableParagraph"/>
              <w:numPr>
                <w:ilvl w:val="0"/>
                <w:numId w:val="4"/>
              </w:numPr>
              <w:tabs>
                <w:tab w:val="left" w:pos="288"/>
              </w:tabs>
              <w:kinsoku w:val="0"/>
              <w:overflowPunct w:val="0"/>
              <w:spacing w:before="3"/>
              <w:ind w:right="896" w:firstLine="0"/>
            </w:pPr>
            <w:r>
              <w:t>Устанавливать закономерности модификационной изменчивости</w:t>
            </w:r>
          </w:p>
          <w:p w:rsidR="007538AC" w:rsidRDefault="007538AC" w:rsidP="007538AC">
            <w:pPr>
              <w:pStyle w:val="TableParagraph"/>
              <w:numPr>
                <w:ilvl w:val="0"/>
                <w:numId w:val="4"/>
              </w:numPr>
              <w:tabs>
                <w:tab w:val="left" w:pos="288"/>
              </w:tabs>
              <w:kinsoku w:val="0"/>
              <w:overflowPunct w:val="0"/>
              <w:spacing w:before="1"/>
              <w:ind w:right="567" w:firstLine="0"/>
            </w:pPr>
            <w:r>
              <w:t>Обобщить знания о модификационной изменчивости</w:t>
            </w:r>
          </w:p>
        </w:tc>
        <w:tc>
          <w:tcPr>
            <w:tcW w:w="9072" w:type="dxa"/>
            <w:gridSpan w:val="2"/>
          </w:tcPr>
          <w:p w:rsidR="007538AC" w:rsidRPr="00F74EF0" w:rsidRDefault="007538AC" w:rsidP="00B56911">
            <w:pPr>
              <w:pStyle w:val="TableParagraph"/>
              <w:kinsoku w:val="0"/>
              <w:overflowPunct w:val="0"/>
              <w:spacing w:before="37"/>
              <w:ind w:left="44"/>
              <w:rPr>
                <w:b/>
              </w:rPr>
            </w:pPr>
            <w:r w:rsidRPr="00F74EF0">
              <w:rPr>
                <w:b/>
              </w:rPr>
              <w:t>Личностные:</w:t>
            </w:r>
          </w:p>
          <w:p w:rsidR="007538AC" w:rsidRDefault="007538AC" w:rsidP="007538AC">
            <w:pPr>
              <w:pStyle w:val="TableParagraph"/>
              <w:numPr>
                <w:ilvl w:val="0"/>
                <w:numId w:val="3"/>
              </w:numPr>
              <w:kinsoku w:val="0"/>
              <w:overflowPunct w:val="0"/>
              <w:ind w:left="369" w:hanging="326"/>
            </w:pPr>
            <w:r>
              <w:t>Принятие социальной роли</w:t>
            </w:r>
            <w:r>
              <w:rPr>
                <w:spacing w:val="-7"/>
              </w:rPr>
              <w:t xml:space="preserve"> </w:t>
            </w:r>
            <w:proofErr w:type="gramStart"/>
            <w:r>
              <w:t>обучающегося</w:t>
            </w:r>
            <w:proofErr w:type="gramEnd"/>
            <w:r>
              <w:t>.</w:t>
            </w:r>
          </w:p>
          <w:p w:rsidR="007538AC" w:rsidRDefault="007538AC" w:rsidP="007538AC">
            <w:pPr>
              <w:pStyle w:val="TableParagraph"/>
              <w:numPr>
                <w:ilvl w:val="0"/>
                <w:numId w:val="3"/>
              </w:numPr>
              <w:tabs>
                <w:tab w:val="left" w:pos="369"/>
              </w:tabs>
              <w:kinsoku w:val="0"/>
              <w:overflowPunct w:val="0"/>
              <w:ind w:left="44" w:right="405" w:firstLine="0"/>
            </w:pPr>
            <w:r>
              <w:t>Развитие мотивов учебной деятельности</w:t>
            </w:r>
            <w:r>
              <w:rPr>
                <w:spacing w:val="-13"/>
              </w:rPr>
              <w:t xml:space="preserve"> </w:t>
            </w:r>
            <w:r>
              <w:t>и формирование личностного смысла</w:t>
            </w:r>
            <w:r>
              <w:rPr>
                <w:spacing w:val="-2"/>
              </w:rPr>
              <w:t xml:space="preserve"> </w:t>
            </w:r>
            <w:r>
              <w:t>учения.</w:t>
            </w:r>
          </w:p>
          <w:p w:rsidR="00873158" w:rsidRDefault="007538AC" w:rsidP="007538AC">
            <w:pPr>
              <w:pStyle w:val="TableParagraph"/>
              <w:numPr>
                <w:ilvl w:val="0"/>
                <w:numId w:val="3"/>
              </w:numPr>
              <w:tabs>
                <w:tab w:val="left" w:pos="318"/>
              </w:tabs>
              <w:kinsoku w:val="0"/>
              <w:overflowPunct w:val="0"/>
              <w:ind w:left="44" w:right="70" w:firstLine="0"/>
            </w:pPr>
            <w:r>
              <w:t>Развитие навыков сотрудничества с</w:t>
            </w:r>
            <w:r>
              <w:rPr>
                <w:spacing w:val="-17"/>
              </w:rPr>
              <w:t xml:space="preserve"> </w:t>
            </w:r>
            <w:r>
              <w:t xml:space="preserve">учителем и сверстниками в разных учебных ситуациях. </w:t>
            </w:r>
          </w:p>
          <w:p w:rsidR="007538AC" w:rsidRPr="00873158" w:rsidRDefault="007538AC" w:rsidP="00873158">
            <w:pPr>
              <w:pStyle w:val="TableParagraph"/>
              <w:tabs>
                <w:tab w:val="left" w:pos="318"/>
              </w:tabs>
              <w:kinsoku w:val="0"/>
              <w:overflowPunct w:val="0"/>
              <w:ind w:left="44" w:right="70"/>
              <w:rPr>
                <w:b/>
              </w:rPr>
            </w:pPr>
            <w:r w:rsidRPr="00873158">
              <w:rPr>
                <w:b/>
              </w:rPr>
              <w:t>Регулятивные:</w:t>
            </w:r>
          </w:p>
          <w:p w:rsidR="007538AC" w:rsidRDefault="007538AC" w:rsidP="007538AC">
            <w:pPr>
              <w:pStyle w:val="TableParagraph"/>
              <w:numPr>
                <w:ilvl w:val="0"/>
                <w:numId w:val="2"/>
              </w:numPr>
              <w:tabs>
                <w:tab w:val="left" w:pos="318"/>
              </w:tabs>
              <w:kinsoku w:val="0"/>
              <w:overflowPunct w:val="0"/>
              <w:ind w:right="704" w:firstLine="0"/>
            </w:pPr>
            <w:r>
              <w:t>Фиксировать результаты наблюдения</w:t>
            </w:r>
            <w:r>
              <w:rPr>
                <w:spacing w:val="-12"/>
              </w:rPr>
              <w:t xml:space="preserve"> </w:t>
            </w:r>
            <w:r>
              <w:t>и делать выводы.</w:t>
            </w:r>
          </w:p>
          <w:p w:rsidR="007538AC" w:rsidRDefault="007538AC" w:rsidP="007538AC">
            <w:pPr>
              <w:pStyle w:val="TableParagraph"/>
              <w:numPr>
                <w:ilvl w:val="0"/>
                <w:numId w:val="2"/>
              </w:numPr>
              <w:tabs>
                <w:tab w:val="left" w:pos="318"/>
              </w:tabs>
              <w:kinsoku w:val="0"/>
              <w:overflowPunct w:val="0"/>
              <w:ind w:right="428" w:firstLine="0"/>
            </w:pPr>
            <w:r>
              <w:t>Умение планировать и регулировать</w:t>
            </w:r>
            <w:r>
              <w:rPr>
                <w:spacing w:val="-17"/>
              </w:rPr>
              <w:t xml:space="preserve"> </w:t>
            </w:r>
            <w:r>
              <w:t>свою деятельность.</w:t>
            </w:r>
          </w:p>
          <w:p w:rsidR="007538AC" w:rsidRDefault="007538AC" w:rsidP="007538AC">
            <w:pPr>
              <w:pStyle w:val="TableParagraph"/>
              <w:numPr>
                <w:ilvl w:val="0"/>
                <w:numId w:val="2"/>
              </w:numPr>
              <w:tabs>
                <w:tab w:val="left" w:pos="318"/>
              </w:tabs>
              <w:kinsoku w:val="0"/>
              <w:overflowPunct w:val="0"/>
              <w:spacing w:before="1"/>
              <w:ind w:right="396" w:firstLine="0"/>
            </w:pPr>
            <w:r>
              <w:t>Умение самостоятельно планировать пути достижения целей, осознанно выбирать</w:t>
            </w:r>
            <w:r>
              <w:rPr>
                <w:spacing w:val="-15"/>
              </w:rPr>
              <w:t xml:space="preserve"> </w:t>
            </w:r>
            <w:r>
              <w:t>наиболее эффективные способы решения учебных и познавательных</w:t>
            </w:r>
            <w:r>
              <w:rPr>
                <w:spacing w:val="-2"/>
              </w:rPr>
              <w:t xml:space="preserve"> </w:t>
            </w:r>
            <w:r>
              <w:t>задач.</w:t>
            </w:r>
          </w:p>
          <w:p w:rsidR="007538AC" w:rsidRDefault="007538AC" w:rsidP="007538AC">
            <w:pPr>
              <w:pStyle w:val="TableParagraph"/>
              <w:numPr>
                <w:ilvl w:val="0"/>
                <w:numId w:val="2"/>
              </w:numPr>
              <w:tabs>
                <w:tab w:val="left" w:pos="318"/>
              </w:tabs>
              <w:kinsoku w:val="0"/>
              <w:overflowPunct w:val="0"/>
              <w:ind w:right="1079" w:firstLine="0"/>
            </w:pPr>
            <w:r>
              <w:t>Умение соотносить свои действия с планируемыми</w:t>
            </w:r>
            <w:r>
              <w:rPr>
                <w:spacing w:val="-1"/>
              </w:rPr>
              <w:t xml:space="preserve"> </w:t>
            </w:r>
            <w:r>
              <w:t>результатами.</w:t>
            </w:r>
          </w:p>
          <w:p w:rsidR="007538AC" w:rsidRDefault="007538AC" w:rsidP="007538AC">
            <w:pPr>
              <w:pStyle w:val="TableParagraph"/>
              <w:numPr>
                <w:ilvl w:val="0"/>
                <w:numId w:val="2"/>
              </w:numPr>
              <w:tabs>
                <w:tab w:val="left" w:pos="318"/>
              </w:tabs>
              <w:kinsoku w:val="0"/>
              <w:overflowPunct w:val="0"/>
              <w:ind w:right="600" w:firstLine="0"/>
            </w:pPr>
            <w:r>
              <w:t>Владение основами самоконтроля и самооценки, принятие решений</w:t>
            </w:r>
            <w:r>
              <w:rPr>
                <w:spacing w:val="-13"/>
              </w:rPr>
              <w:t xml:space="preserve"> </w:t>
            </w:r>
            <w:r>
              <w:t>осуществление основного выбора в учебной и познавательной деятельности.</w:t>
            </w:r>
          </w:p>
          <w:p w:rsidR="007538AC" w:rsidRDefault="007538AC" w:rsidP="007538AC">
            <w:pPr>
              <w:pStyle w:val="TableParagraph"/>
              <w:numPr>
                <w:ilvl w:val="0"/>
                <w:numId w:val="2"/>
              </w:numPr>
              <w:tabs>
                <w:tab w:val="left" w:pos="318"/>
                <w:tab w:val="left" w:pos="459"/>
              </w:tabs>
              <w:kinsoku w:val="0"/>
              <w:overflowPunct w:val="0"/>
              <w:ind w:right="196" w:firstLine="0"/>
            </w:pPr>
            <w:r>
              <w:t>Организация рабочего места,</w:t>
            </w:r>
            <w:r>
              <w:rPr>
                <w:spacing w:val="-17"/>
              </w:rPr>
              <w:t xml:space="preserve"> </w:t>
            </w:r>
            <w:r>
              <w:t>распределение времени</w:t>
            </w:r>
          </w:p>
          <w:p w:rsidR="007538AC" w:rsidRPr="00F74EF0" w:rsidRDefault="007538AC" w:rsidP="00B56911">
            <w:pPr>
              <w:pStyle w:val="TableParagraph"/>
              <w:tabs>
                <w:tab w:val="left" w:pos="318"/>
              </w:tabs>
              <w:kinsoku w:val="0"/>
              <w:overflowPunct w:val="0"/>
              <w:ind w:left="104"/>
              <w:rPr>
                <w:b/>
              </w:rPr>
            </w:pPr>
            <w:r w:rsidRPr="00F74EF0">
              <w:rPr>
                <w:b/>
              </w:rPr>
              <w:t>Познавательные:</w:t>
            </w:r>
          </w:p>
          <w:p w:rsidR="007538AC" w:rsidRDefault="00873158" w:rsidP="00B56911">
            <w:pPr>
              <w:pStyle w:val="TableParagraph"/>
              <w:tabs>
                <w:tab w:val="left" w:pos="318"/>
              </w:tabs>
              <w:kinsoku w:val="0"/>
              <w:overflowPunct w:val="0"/>
              <w:spacing w:before="38"/>
              <w:ind w:left="45" w:right="445"/>
            </w:pPr>
            <w:r>
              <w:t>1</w:t>
            </w:r>
            <w:r w:rsidR="007538AC">
              <w:t>.</w:t>
            </w:r>
            <w:r w:rsidR="007538AC">
              <w:tab/>
              <w:t xml:space="preserve">Умение определять понятия, строить логические </w:t>
            </w:r>
            <w:r w:rsidR="007538AC" w:rsidRPr="00F74EF0">
              <w:t xml:space="preserve"> </w:t>
            </w:r>
            <w:r w:rsidR="007538AC">
              <w:t>рассуждения и делать</w:t>
            </w:r>
            <w:r w:rsidR="007538AC">
              <w:rPr>
                <w:spacing w:val="-8"/>
              </w:rPr>
              <w:t xml:space="preserve"> </w:t>
            </w:r>
            <w:r w:rsidR="007538AC">
              <w:t xml:space="preserve">выводы. </w:t>
            </w:r>
          </w:p>
          <w:p w:rsidR="007538AC" w:rsidRDefault="00873158" w:rsidP="00B56911">
            <w:pPr>
              <w:pStyle w:val="TableParagraph"/>
              <w:tabs>
                <w:tab w:val="left" w:pos="318"/>
              </w:tabs>
              <w:kinsoku w:val="0"/>
              <w:overflowPunct w:val="0"/>
              <w:spacing w:before="38"/>
              <w:ind w:left="45" w:right="445"/>
            </w:pPr>
            <w:r>
              <w:t>2</w:t>
            </w:r>
            <w:r w:rsidR="007538AC">
              <w:t>.</w:t>
            </w:r>
            <w:r w:rsidR="007538AC">
              <w:tab/>
              <w:t>Умение применять алгоритм для решения учебных задач.</w:t>
            </w:r>
          </w:p>
          <w:p w:rsidR="007538AC" w:rsidRPr="00F74EF0" w:rsidRDefault="007538AC" w:rsidP="00B56911">
            <w:pPr>
              <w:pStyle w:val="TableParagraph"/>
              <w:kinsoku w:val="0"/>
              <w:overflowPunct w:val="0"/>
              <w:spacing w:before="1"/>
              <w:ind w:left="45"/>
              <w:rPr>
                <w:b/>
              </w:rPr>
            </w:pPr>
            <w:r w:rsidRPr="00F74EF0">
              <w:rPr>
                <w:b/>
              </w:rPr>
              <w:t>Коммуникативные:</w:t>
            </w:r>
          </w:p>
          <w:p w:rsidR="007538AC" w:rsidRDefault="007538AC" w:rsidP="007538AC">
            <w:pPr>
              <w:pStyle w:val="TableParagraph"/>
              <w:numPr>
                <w:ilvl w:val="0"/>
                <w:numId w:val="1"/>
              </w:numPr>
              <w:tabs>
                <w:tab w:val="left" w:pos="318"/>
              </w:tabs>
              <w:kinsoku w:val="0"/>
              <w:overflowPunct w:val="0"/>
              <w:ind w:right="698" w:firstLine="0"/>
            </w:pPr>
            <w:r>
              <w:t>Готовность получать необходимую информацию, отстаивать свою точку зрения в диалоге и в выступлении, выдвигать</w:t>
            </w:r>
            <w:r w:rsidRPr="00F74EF0">
              <w:rPr>
                <w:spacing w:val="-19"/>
              </w:rPr>
              <w:t xml:space="preserve"> </w:t>
            </w:r>
            <w:r>
              <w:t>гипотезу, доказательства.</w:t>
            </w:r>
          </w:p>
          <w:p w:rsidR="007538AC" w:rsidRDefault="007538AC" w:rsidP="007538AC">
            <w:pPr>
              <w:pStyle w:val="TableParagraph"/>
              <w:numPr>
                <w:ilvl w:val="0"/>
                <w:numId w:val="1"/>
              </w:numPr>
              <w:tabs>
                <w:tab w:val="left" w:pos="459"/>
              </w:tabs>
              <w:kinsoku w:val="0"/>
              <w:overflowPunct w:val="0"/>
              <w:ind w:right="52" w:firstLine="0"/>
            </w:pPr>
            <w:r>
              <w:lastRenderedPageBreak/>
              <w:t>Продуктивно взаимодействовать со своими партнерами, с членами группы при</w:t>
            </w:r>
            <w:r w:rsidRPr="00F74EF0">
              <w:rPr>
                <w:spacing w:val="-20"/>
              </w:rPr>
              <w:t xml:space="preserve"> </w:t>
            </w:r>
            <w:r>
              <w:t>взаимо обучении.</w:t>
            </w:r>
          </w:p>
          <w:p w:rsidR="007538AC" w:rsidRDefault="007538AC" w:rsidP="007538AC">
            <w:pPr>
              <w:pStyle w:val="TableParagraph"/>
              <w:numPr>
                <w:ilvl w:val="0"/>
                <w:numId w:val="1"/>
              </w:numPr>
              <w:tabs>
                <w:tab w:val="left" w:pos="318"/>
              </w:tabs>
              <w:kinsoku w:val="0"/>
              <w:overflowPunct w:val="0"/>
              <w:ind w:right="608" w:firstLine="0"/>
            </w:pPr>
            <w:r>
              <w:t>Формировать экологическое</w:t>
            </w:r>
            <w:r w:rsidRPr="00F74EF0">
              <w:rPr>
                <w:spacing w:val="-9"/>
              </w:rPr>
              <w:t xml:space="preserve"> </w:t>
            </w:r>
            <w:r>
              <w:t>мышление, умение применять его в познавательной, коммуникативной и социальной</w:t>
            </w:r>
            <w:r w:rsidRPr="00F74EF0">
              <w:rPr>
                <w:spacing w:val="-6"/>
              </w:rPr>
              <w:t xml:space="preserve"> </w:t>
            </w:r>
            <w:r>
              <w:t>практике.</w:t>
            </w:r>
          </w:p>
          <w:p w:rsidR="007538AC" w:rsidRDefault="007538AC" w:rsidP="007538AC">
            <w:pPr>
              <w:pStyle w:val="TableParagraph"/>
              <w:numPr>
                <w:ilvl w:val="0"/>
                <w:numId w:val="1"/>
              </w:numPr>
              <w:tabs>
                <w:tab w:val="left" w:pos="318"/>
              </w:tabs>
              <w:kinsoku w:val="0"/>
              <w:overflowPunct w:val="0"/>
              <w:ind w:left="765"/>
            </w:pPr>
            <w:r>
              <w:t>Уметь интегрироваться в</w:t>
            </w:r>
            <w:r w:rsidRPr="00F74EF0">
              <w:rPr>
                <w:spacing w:val="-2"/>
              </w:rPr>
              <w:t xml:space="preserve"> </w:t>
            </w:r>
            <w:r>
              <w:t>группу</w:t>
            </w:r>
          </w:p>
          <w:p w:rsidR="007538AC" w:rsidRPr="00F74EF0" w:rsidRDefault="007538AC" w:rsidP="007538AC">
            <w:pPr>
              <w:pStyle w:val="TableParagraph"/>
              <w:numPr>
                <w:ilvl w:val="0"/>
                <w:numId w:val="1"/>
              </w:numPr>
              <w:tabs>
                <w:tab w:val="left" w:pos="318"/>
              </w:tabs>
              <w:kinsoku w:val="0"/>
              <w:overflowPunct w:val="0"/>
              <w:ind w:left="765"/>
            </w:pPr>
            <w:r>
              <w:t>Формировать умения точно выражать</w:t>
            </w:r>
            <w:r w:rsidRPr="00F74EF0">
              <w:rPr>
                <w:spacing w:val="-13"/>
              </w:rPr>
              <w:t xml:space="preserve"> </w:t>
            </w:r>
            <w:r>
              <w:t>свои мысли</w:t>
            </w:r>
          </w:p>
          <w:p w:rsidR="007538AC" w:rsidRPr="00F74EF0" w:rsidRDefault="007538AC" w:rsidP="00B56911">
            <w:pPr>
              <w:pStyle w:val="TableParagraph"/>
              <w:tabs>
                <w:tab w:val="left" w:pos="752"/>
              </w:tabs>
              <w:kinsoku w:val="0"/>
              <w:overflowPunct w:val="0"/>
              <w:ind w:left="44" w:right="891"/>
            </w:pPr>
          </w:p>
        </w:tc>
      </w:tr>
      <w:tr w:rsidR="007538AC" w:rsidTr="00873158">
        <w:trPr>
          <w:trHeight w:val="720"/>
        </w:trPr>
        <w:tc>
          <w:tcPr>
            <w:tcW w:w="2882" w:type="dxa"/>
          </w:tcPr>
          <w:p w:rsidR="007538AC" w:rsidRDefault="007538AC" w:rsidP="00B56911">
            <w:pPr>
              <w:pStyle w:val="TableParagraph"/>
              <w:kinsoku w:val="0"/>
              <w:overflowPunct w:val="0"/>
              <w:spacing w:before="34"/>
              <w:ind w:left="309"/>
            </w:pPr>
            <w:r>
              <w:lastRenderedPageBreak/>
              <w:t>Основные понятия</w:t>
            </w:r>
          </w:p>
        </w:tc>
        <w:tc>
          <w:tcPr>
            <w:tcW w:w="12711" w:type="dxa"/>
            <w:gridSpan w:val="4"/>
          </w:tcPr>
          <w:p w:rsidR="007538AC" w:rsidRPr="00EC3E4F" w:rsidRDefault="009C02B8" w:rsidP="009C02B8">
            <w:pPr>
              <w:pStyle w:val="TableParagraph"/>
              <w:kinsoku w:val="0"/>
              <w:overflowPunct w:val="0"/>
              <w:spacing w:before="34"/>
              <w:ind w:left="47" w:right="69"/>
              <w:rPr>
                <w:b/>
              </w:rPr>
            </w:pPr>
            <w:r>
              <w:rPr>
                <w:b/>
              </w:rPr>
              <w:t>М</w:t>
            </w:r>
            <w:r w:rsidR="007538AC" w:rsidRPr="00EC3E4F">
              <w:rPr>
                <w:b/>
              </w:rPr>
              <w:t>одификационная изменчивость</w:t>
            </w:r>
            <w:r>
              <w:rPr>
                <w:b/>
              </w:rPr>
              <w:t>,  норма реакции,  вариационный (сгруппированный)</w:t>
            </w:r>
            <w:r w:rsidR="007538AC" w:rsidRPr="00EC3E4F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7538AC" w:rsidRPr="00EC3E4F">
              <w:rPr>
                <w:b/>
              </w:rPr>
              <w:t xml:space="preserve">ряд данных, </w:t>
            </w:r>
            <w:r>
              <w:rPr>
                <w:b/>
              </w:rPr>
              <w:t xml:space="preserve"> </w:t>
            </w:r>
            <w:r w:rsidR="007538AC" w:rsidRPr="00EC3E4F">
              <w:rPr>
                <w:b/>
              </w:rPr>
              <w:t xml:space="preserve">варианта, </w:t>
            </w:r>
            <w:r w:rsidR="00873158">
              <w:rPr>
                <w:b/>
              </w:rPr>
              <w:t xml:space="preserve"> </w:t>
            </w:r>
            <w:r w:rsidR="007538AC" w:rsidRPr="00EC3E4F">
              <w:rPr>
                <w:b/>
              </w:rPr>
              <w:t>кратность,</w:t>
            </w:r>
            <w:r w:rsidR="00873158">
              <w:rPr>
                <w:b/>
              </w:rPr>
              <w:t xml:space="preserve"> </w:t>
            </w:r>
            <w:r w:rsidR="007538AC" w:rsidRPr="00EC3E4F">
              <w:rPr>
                <w:b/>
              </w:rPr>
              <w:t xml:space="preserve"> размах, </w:t>
            </w:r>
            <w:r>
              <w:rPr>
                <w:b/>
              </w:rPr>
              <w:t xml:space="preserve"> </w:t>
            </w:r>
            <w:r w:rsidR="007538AC" w:rsidRPr="00EC3E4F">
              <w:rPr>
                <w:b/>
              </w:rPr>
              <w:t>мода, среднее значение, полигон</w:t>
            </w:r>
            <w:r>
              <w:rPr>
                <w:b/>
              </w:rPr>
              <w:t>.</w:t>
            </w:r>
          </w:p>
        </w:tc>
      </w:tr>
      <w:tr w:rsidR="007538AC" w:rsidTr="007538AC">
        <w:trPr>
          <w:trHeight w:val="386"/>
        </w:trPr>
        <w:tc>
          <w:tcPr>
            <w:tcW w:w="15593" w:type="dxa"/>
            <w:gridSpan w:val="5"/>
          </w:tcPr>
          <w:p w:rsidR="007538AC" w:rsidRPr="00EC3E4F" w:rsidRDefault="007538AC" w:rsidP="00B56911">
            <w:pPr>
              <w:jc w:val="center"/>
              <w:rPr>
                <w:sz w:val="24"/>
                <w:szCs w:val="24"/>
              </w:rPr>
            </w:pPr>
            <w:r w:rsidRPr="00EC3E4F">
              <w:rPr>
                <w:sz w:val="24"/>
                <w:szCs w:val="24"/>
              </w:rPr>
              <w:t>Организация пространства</w:t>
            </w:r>
          </w:p>
        </w:tc>
      </w:tr>
      <w:tr w:rsidR="007538AC" w:rsidTr="00EC3E4F">
        <w:trPr>
          <w:trHeight w:val="420"/>
        </w:trPr>
        <w:tc>
          <w:tcPr>
            <w:tcW w:w="4253" w:type="dxa"/>
            <w:gridSpan w:val="2"/>
          </w:tcPr>
          <w:p w:rsidR="007538AC" w:rsidRPr="00EC3E4F" w:rsidRDefault="007538AC" w:rsidP="00B56911">
            <w:pPr>
              <w:pStyle w:val="TableParagraph"/>
              <w:kinsoku w:val="0"/>
              <w:overflowPunct w:val="0"/>
              <w:spacing w:before="38"/>
              <w:ind w:left="624"/>
              <w:rPr>
                <w:b/>
              </w:rPr>
            </w:pPr>
            <w:r w:rsidRPr="00EC3E4F">
              <w:rPr>
                <w:b/>
              </w:rPr>
              <w:t>Межпредметные связи</w:t>
            </w:r>
          </w:p>
        </w:tc>
        <w:tc>
          <w:tcPr>
            <w:tcW w:w="4016" w:type="dxa"/>
            <w:gridSpan w:val="2"/>
          </w:tcPr>
          <w:p w:rsidR="007538AC" w:rsidRPr="00EC3E4F" w:rsidRDefault="007538AC" w:rsidP="00B56911">
            <w:pPr>
              <w:pStyle w:val="TableParagraph"/>
              <w:kinsoku w:val="0"/>
              <w:overflowPunct w:val="0"/>
              <w:spacing w:before="38"/>
              <w:ind w:left="1134"/>
              <w:rPr>
                <w:b/>
              </w:rPr>
            </w:pPr>
            <w:r w:rsidRPr="00EC3E4F">
              <w:rPr>
                <w:b/>
              </w:rPr>
              <w:t>Формы работы</w:t>
            </w:r>
          </w:p>
        </w:tc>
        <w:tc>
          <w:tcPr>
            <w:tcW w:w="7324" w:type="dxa"/>
          </w:tcPr>
          <w:p w:rsidR="007538AC" w:rsidRPr="00EC3E4F" w:rsidRDefault="007538AC" w:rsidP="00B56911">
            <w:pPr>
              <w:pStyle w:val="TableParagraph"/>
              <w:kinsoku w:val="0"/>
              <w:overflowPunct w:val="0"/>
              <w:spacing w:before="38"/>
              <w:ind w:left="1315" w:right="1316"/>
              <w:jc w:val="center"/>
              <w:rPr>
                <w:b/>
              </w:rPr>
            </w:pPr>
            <w:r w:rsidRPr="00EC3E4F">
              <w:rPr>
                <w:b/>
              </w:rPr>
              <w:t>Ресурсы</w:t>
            </w:r>
          </w:p>
        </w:tc>
      </w:tr>
      <w:tr w:rsidR="007538AC" w:rsidTr="00EC3E4F">
        <w:trPr>
          <w:trHeight w:val="720"/>
        </w:trPr>
        <w:tc>
          <w:tcPr>
            <w:tcW w:w="4253" w:type="dxa"/>
            <w:gridSpan w:val="2"/>
          </w:tcPr>
          <w:p w:rsidR="007538AC" w:rsidRDefault="007538AC" w:rsidP="00B56911">
            <w:pPr>
              <w:pStyle w:val="TableParagraph"/>
              <w:kinsoku w:val="0"/>
              <w:overflowPunct w:val="0"/>
              <w:spacing w:before="34"/>
              <w:ind w:left="47" w:right="1640"/>
            </w:pPr>
            <w:r>
              <w:t>Математика Биология информатика</w:t>
            </w:r>
          </w:p>
        </w:tc>
        <w:tc>
          <w:tcPr>
            <w:tcW w:w="4016" w:type="dxa"/>
            <w:gridSpan w:val="2"/>
          </w:tcPr>
          <w:p w:rsidR="007538AC" w:rsidRDefault="007538AC" w:rsidP="00B56911">
            <w:pPr>
              <w:pStyle w:val="TableParagraph"/>
              <w:kinsoku w:val="0"/>
              <w:overflowPunct w:val="0"/>
              <w:spacing w:before="34"/>
              <w:ind w:left="44" w:right="2397"/>
            </w:pPr>
            <w:r>
              <w:t>Групповая</w:t>
            </w:r>
            <w:r w:rsidR="00EC3E4F">
              <w:t xml:space="preserve">. </w:t>
            </w:r>
            <w:r>
              <w:t xml:space="preserve"> Фронтальная</w:t>
            </w:r>
          </w:p>
        </w:tc>
        <w:tc>
          <w:tcPr>
            <w:tcW w:w="7324" w:type="dxa"/>
          </w:tcPr>
          <w:p w:rsidR="009C02B8" w:rsidRDefault="007538AC" w:rsidP="00B56911">
            <w:pPr>
              <w:pStyle w:val="TableParagraph"/>
              <w:kinsoku w:val="0"/>
              <w:overflowPunct w:val="0"/>
              <w:ind w:left="47" w:right="1279"/>
            </w:pPr>
            <w:r>
              <w:t xml:space="preserve">Ноутбуки </w:t>
            </w:r>
          </w:p>
          <w:p w:rsidR="007538AC" w:rsidRDefault="007538AC" w:rsidP="00B56911">
            <w:pPr>
              <w:pStyle w:val="TableParagraph"/>
              <w:kinsoku w:val="0"/>
              <w:overflowPunct w:val="0"/>
              <w:ind w:left="47" w:right="1279"/>
            </w:pPr>
            <w:r>
              <w:t>Интерактивная доска</w:t>
            </w:r>
            <w:r w:rsidR="009C02B8">
              <w:t xml:space="preserve">. </w:t>
            </w:r>
            <w:r>
              <w:t xml:space="preserve"> Медиапроектор</w:t>
            </w:r>
            <w:r w:rsidR="009C02B8">
              <w:t>.</w:t>
            </w:r>
          </w:p>
          <w:p w:rsidR="007538AC" w:rsidRDefault="007538AC" w:rsidP="00B56911">
            <w:pPr>
              <w:pStyle w:val="TableParagraph"/>
              <w:kinsoku w:val="0"/>
              <w:overflowPunct w:val="0"/>
              <w:ind w:left="47" w:right="584"/>
            </w:pPr>
            <w:r>
              <w:t>Технологическая карта лабораторной работы</w:t>
            </w:r>
          </w:p>
          <w:p w:rsidR="007538AC" w:rsidRDefault="007538AC" w:rsidP="009C02B8">
            <w:pPr>
              <w:pStyle w:val="TableParagraph"/>
              <w:kinsoku w:val="0"/>
              <w:overflowPunct w:val="0"/>
              <w:ind w:left="47" w:right="147"/>
            </w:pPr>
            <w:r>
              <w:t>Материал для исследования (</w:t>
            </w:r>
            <w:r w:rsidR="009C02B8">
              <w:t>семена тыквы</w:t>
            </w:r>
            <w:r>
              <w:t>)</w:t>
            </w:r>
          </w:p>
        </w:tc>
      </w:tr>
    </w:tbl>
    <w:p w:rsidR="00686939" w:rsidRDefault="00686939"/>
    <w:p w:rsidR="009C02B8" w:rsidRDefault="009C02B8"/>
    <w:tbl>
      <w:tblPr>
        <w:tblStyle w:val="a5"/>
        <w:tblW w:w="15593" w:type="dxa"/>
        <w:tblInd w:w="-459" w:type="dxa"/>
        <w:tblLayout w:type="fixed"/>
        <w:tblLook w:val="04A0"/>
      </w:tblPr>
      <w:tblGrid>
        <w:gridCol w:w="1134"/>
        <w:gridCol w:w="1985"/>
        <w:gridCol w:w="1805"/>
        <w:gridCol w:w="2164"/>
        <w:gridCol w:w="2126"/>
        <w:gridCol w:w="2268"/>
        <w:gridCol w:w="2126"/>
        <w:gridCol w:w="1985"/>
      </w:tblGrid>
      <w:tr w:rsidR="00686939" w:rsidRPr="0084664B" w:rsidTr="009C02B8">
        <w:tc>
          <w:tcPr>
            <w:tcW w:w="1134" w:type="dxa"/>
            <w:vMerge w:val="restart"/>
            <w:textDirection w:val="btLr"/>
          </w:tcPr>
          <w:p w:rsidR="00686939" w:rsidRPr="00686939" w:rsidRDefault="00686939" w:rsidP="005C536D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686939">
              <w:rPr>
                <w:b/>
                <w:sz w:val="24"/>
                <w:szCs w:val="24"/>
              </w:rPr>
              <w:t>Этапы уроков</w:t>
            </w:r>
          </w:p>
        </w:tc>
        <w:tc>
          <w:tcPr>
            <w:tcW w:w="1985" w:type="dxa"/>
            <w:vMerge w:val="restart"/>
            <w:textDirection w:val="btLr"/>
          </w:tcPr>
          <w:p w:rsidR="00686939" w:rsidRPr="0084664B" w:rsidRDefault="00686939" w:rsidP="005C536D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84664B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12474" w:type="dxa"/>
            <w:gridSpan w:val="6"/>
          </w:tcPr>
          <w:p w:rsidR="00686939" w:rsidRPr="0084664B" w:rsidRDefault="00686939" w:rsidP="005C536D">
            <w:pPr>
              <w:jc w:val="center"/>
              <w:rPr>
                <w:b/>
                <w:sz w:val="24"/>
                <w:szCs w:val="24"/>
              </w:rPr>
            </w:pPr>
            <w:r w:rsidRPr="0084664B">
              <w:rPr>
                <w:b/>
                <w:sz w:val="24"/>
                <w:szCs w:val="24"/>
              </w:rPr>
              <w:t>Деятельность учащихся</w:t>
            </w:r>
          </w:p>
        </w:tc>
      </w:tr>
      <w:tr w:rsidR="000A2BAC" w:rsidRPr="0084664B" w:rsidTr="009C02B8">
        <w:tc>
          <w:tcPr>
            <w:tcW w:w="1134" w:type="dxa"/>
            <w:vMerge/>
            <w:textDirection w:val="btLr"/>
          </w:tcPr>
          <w:p w:rsidR="00686939" w:rsidRPr="00686939" w:rsidRDefault="00686939" w:rsidP="005C536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extDirection w:val="btLr"/>
          </w:tcPr>
          <w:p w:rsidR="00686939" w:rsidRPr="0084664B" w:rsidRDefault="00686939" w:rsidP="005C536D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686939" w:rsidRPr="0084664B" w:rsidRDefault="00686939" w:rsidP="005C536D">
            <w:pPr>
              <w:jc w:val="center"/>
              <w:rPr>
                <w:b/>
                <w:sz w:val="24"/>
                <w:szCs w:val="24"/>
              </w:rPr>
            </w:pPr>
            <w:r w:rsidRPr="0084664B">
              <w:rPr>
                <w:b/>
                <w:sz w:val="24"/>
                <w:szCs w:val="24"/>
              </w:rPr>
              <w:t>познавательная</w:t>
            </w:r>
          </w:p>
        </w:tc>
        <w:tc>
          <w:tcPr>
            <w:tcW w:w="4394" w:type="dxa"/>
            <w:gridSpan w:val="2"/>
          </w:tcPr>
          <w:p w:rsidR="00686939" w:rsidRPr="0084664B" w:rsidRDefault="00686939" w:rsidP="005C536D">
            <w:pPr>
              <w:jc w:val="center"/>
              <w:rPr>
                <w:b/>
                <w:sz w:val="24"/>
                <w:szCs w:val="24"/>
              </w:rPr>
            </w:pPr>
            <w:r w:rsidRPr="0084664B">
              <w:rPr>
                <w:b/>
                <w:sz w:val="24"/>
                <w:szCs w:val="24"/>
              </w:rPr>
              <w:t>коммуникативная</w:t>
            </w:r>
          </w:p>
        </w:tc>
        <w:tc>
          <w:tcPr>
            <w:tcW w:w="4111" w:type="dxa"/>
            <w:gridSpan w:val="2"/>
          </w:tcPr>
          <w:p w:rsidR="00686939" w:rsidRPr="0084664B" w:rsidRDefault="00686939" w:rsidP="005C536D">
            <w:pPr>
              <w:jc w:val="center"/>
              <w:rPr>
                <w:b/>
                <w:sz w:val="24"/>
                <w:szCs w:val="24"/>
              </w:rPr>
            </w:pPr>
            <w:r w:rsidRPr="0084664B">
              <w:rPr>
                <w:b/>
                <w:sz w:val="24"/>
                <w:szCs w:val="24"/>
              </w:rPr>
              <w:t>Регулятивная</w:t>
            </w:r>
          </w:p>
        </w:tc>
      </w:tr>
      <w:tr w:rsidR="00686939" w:rsidRPr="0084664B" w:rsidTr="009C02B8">
        <w:tc>
          <w:tcPr>
            <w:tcW w:w="1134" w:type="dxa"/>
            <w:vMerge/>
            <w:textDirection w:val="btLr"/>
          </w:tcPr>
          <w:p w:rsidR="00686939" w:rsidRPr="00686939" w:rsidRDefault="00686939" w:rsidP="005C536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86939" w:rsidRPr="0084664B" w:rsidRDefault="00686939" w:rsidP="005C536D">
            <w:pPr>
              <w:rPr>
                <w:sz w:val="24"/>
                <w:szCs w:val="24"/>
              </w:rPr>
            </w:pPr>
          </w:p>
        </w:tc>
        <w:tc>
          <w:tcPr>
            <w:tcW w:w="1805" w:type="dxa"/>
          </w:tcPr>
          <w:p w:rsidR="00686939" w:rsidRPr="0084664B" w:rsidRDefault="00686939" w:rsidP="005C536D">
            <w:pPr>
              <w:rPr>
                <w:sz w:val="24"/>
                <w:szCs w:val="24"/>
              </w:rPr>
            </w:pPr>
            <w:r w:rsidRPr="0084664B">
              <w:rPr>
                <w:sz w:val="24"/>
                <w:szCs w:val="24"/>
              </w:rPr>
              <w:t>Осуществляемые действия</w:t>
            </w:r>
          </w:p>
        </w:tc>
        <w:tc>
          <w:tcPr>
            <w:tcW w:w="2164" w:type="dxa"/>
          </w:tcPr>
          <w:p w:rsidR="00686939" w:rsidRPr="0084664B" w:rsidRDefault="00686939" w:rsidP="005C536D">
            <w:pPr>
              <w:rPr>
                <w:sz w:val="24"/>
                <w:szCs w:val="24"/>
              </w:rPr>
            </w:pPr>
            <w:r w:rsidRPr="0084664B">
              <w:rPr>
                <w:sz w:val="24"/>
                <w:szCs w:val="24"/>
              </w:rPr>
              <w:t>Формируемые способы деятельности</w:t>
            </w:r>
          </w:p>
        </w:tc>
        <w:tc>
          <w:tcPr>
            <w:tcW w:w="2126" w:type="dxa"/>
          </w:tcPr>
          <w:p w:rsidR="00686939" w:rsidRPr="0084664B" w:rsidRDefault="00686939" w:rsidP="005C536D">
            <w:pPr>
              <w:rPr>
                <w:sz w:val="24"/>
                <w:szCs w:val="24"/>
              </w:rPr>
            </w:pPr>
            <w:r w:rsidRPr="0084664B">
              <w:rPr>
                <w:sz w:val="24"/>
                <w:szCs w:val="24"/>
              </w:rPr>
              <w:t>Осуществляемые действия</w:t>
            </w:r>
          </w:p>
        </w:tc>
        <w:tc>
          <w:tcPr>
            <w:tcW w:w="2268" w:type="dxa"/>
          </w:tcPr>
          <w:p w:rsidR="00686939" w:rsidRPr="0084664B" w:rsidRDefault="00686939" w:rsidP="005C536D">
            <w:pPr>
              <w:rPr>
                <w:sz w:val="24"/>
                <w:szCs w:val="24"/>
              </w:rPr>
            </w:pPr>
            <w:r w:rsidRPr="0084664B">
              <w:rPr>
                <w:sz w:val="24"/>
                <w:szCs w:val="24"/>
              </w:rPr>
              <w:t>Формируемые способы деятельности</w:t>
            </w:r>
          </w:p>
        </w:tc>
        <w:tc>
          <w:tcPr>
            <w:tcW w:w="2126" w:type="dxa"/>
          </w:tcPr>
          <w:p w:rsidR="00686939" w:rsidRPr="0084664B" w:rsidRDefault="00686939" w:rsidP="005C536D">
            <w:pPr>
              <w:rPr>
                <w:sz w:val="24"/>
                <w:szCs w:val="24"/>
              </w:rPr>
            </w:pPr>
            <w:r w:rsidRPr="0084664B">
              <w:rPr>
                <w:sz w:val="24"/>
                <w:szCs w:val="24"/>
              </w:rPr>
              <w:t>Осуществляемые действия</w:t>
            </w:r>
          </w:p>
        </w:tc>
        <w:tc>
          <w:tcPr>
            <w:tcW w:w="1985" w:type="dxa"/>
          </w:tcPr>
          <w:p w:rsidR="00686939" w:rsidRPr="0084664B" w:rsidRDefault="00686939" w:rsidP="005C536D">
            <w:pPr>
              <w:rPr>
                <w:sz w:val="24"/>
                <w:szCs w:val="24"/>
              </w:rPr>
            </w:pPr>
            <w:r w:rsidRPr="0084664B">
              <w:rPr>
                <w:sz w:val="24"/>
                <w:szCs w:val="24"/>
              </w:rPr>
              <w:t>Формируемые способы деятельности</w:t>
            </w:r>
          </w:p>
        </w:tc>
      </w:tr>
      <w:tr w:rsidR="00686939" w:rsidRPr="0084664B" w:rsidTr="009C02B8">
        <w:trPr>
          <w:cantSplit/>
          <w:trHeight w:val="1135"/>
        </w:trPr>
        <w:tc>
          <w:tcPr>
            <w:tcW w:w="1134" w:type="dxa"/>
            <w:textDirection w:val="btLr"/>
          </w:tcPr>
          <w:p w:rsidR="00686939" w:rsidRPr="00686939" w:rsidRDefault="00686939" w:rsidP="005C536D">
            <w:pPr>
              <w:ind w:left="113" w:right="113"/>
              <w:jc w:val="center"/>
              <w:rPr>
                <w:sz w:val="24"/>
                <w:szCs w:val="24"/>
              </w:rPr>
            </w:pPr>
            <w:r w:rsidRPr="00686939">
              <w:rPr>
                <w:sz w:val="24"/>
                <w:szCs w:val="24"/>
              </w:rPr>
              <w:t>Организационный</w:t>
            </w:r>
          </w:p>
        </w:tc>
        <w:tc>
          <w:tcPr>
            <w:tcW w:w="1985" w:type="dxa"/>
          </w:tcPr>
          <w:p w:rsidR="00686939" w:rsidRPr="00686939" w:rsidRDefault="00686939" w:rsidP="005C536D">
            <w:r w:rsidRPr="00686939">
              <w:t>Создает комфортную ситуацию для начала урока.</w:t>
            </w:r>
          </w:p>
        </w:tc>
        <w:tc>
          <w:tcPr>
            <w:tcW w:w="1805" w:type="dxa"/>
          </w:tcPr>
          <w:p w:rsidR="00686939" w:rsidRPr="00686939" w:rsidRDefault="00686939" w:rsidP="005C536D"/>
        </w:tc>
        <w:tc>
          <w:tcPr>
            <w:tcW w:w="2164" w:type="dxa"/>
          </w:tcPr>
          <w:p w:rsidR="00686939" w:rsidRPr="00686939" w:rsidRDefault="00686939" w:rsidP="005C536D"/>
        </w:tc>
        <w:tc>
          <w:tcPr>
            <w:tcW w:w="2126" w:type="dxa"/>
          </w:tcPr>
          <w:p w:rsidR="00686939" w:rsidRPr="00686939" w:rsidRDefault="00686939" w:rsidP="005C536D"/>
        </w:tc>
        <w:tc>
          <w:tcPr>
            <w:tcW w:w="2268" w:type="dxa"/>
          </w:tcPr>
          <w:p w:rsidR="00686939" w:rsidRPr="00686939" w:rsidRDefault="00686939" w:rsidP="005C536D"/>
        </w:tc>
        <w:tc>
          <w:tcPr>
            <w:tcW w:w="2126" w:type="dxa"/>
          </w:tcPr>
          <w:p w:rsidR="00686939" w:rsidRPr="00686939" w:rsidRDefault="00686939" w:rsidP="005C536D">
            <w:r w:rsidRPr="00686939">
              <w:t>Готовятся к началу урока</w:t>
            </w:r>
          </w:p>
        </w:tc>
        <w:tc>
          <w:tcPr>
            <w:tcW w:w="1985" w:type="dxa"/>
          </w:tcPr>
          <w:p w:rsidR="00686939" w:rsidRPr="00686939" w:rsidRDefault="00686939" w:rsidP="005C536D"/>
        </w:tc>
      </w:tr>
      <w:tr w:rsidR="00686939" w:rsidRPr="0084664B" w:rsidTr="009C02B8">
        <w:trPr>
          <w:cantSplit/>
          <w:trHeight w:val="1134"/>
        </w:trPr>
        <w:tc>
          <w:tcPr>
            <w:tcW w:w="1134" w:type="dxa"/>
            <w:textDirection w:val="btLr"/>
          </w:tcPr>
          <w:p w:rsidR="00686939" w:rsidRPr="00686939" w:rsidRDefault="00686939" w:rsidP="005C536D">
            <w:pPr>
              <w:ind w:left="113" w:right="113"/>
              <w:jc w:val="center"/>
              <w:rPr>
                <w:sz w:val="24"/>
                <w:szCs w:val="24"/>
              </w:rPr>
            </w:pPr>
            <w:r w:rsidRPr="00686939">
              <w:rPr>
                <w:sz w:val="24"/>
                <w:szCs w:val="24"/>
              </w:rPr>
              <w:t>Мотивация и постановка задач</w:t>
            </w:r>
          </w:p>
        </w:tc>
        <w:tc>
          <w:tcPr>
            <w:tcW w:w="1985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ind w:right="86"/>
            </w:pPr>
            <w:r w:rsidRPr="0084664B">
              <w:t>Цитирование высказывания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</w:pPr>
            <w:r w:rsidRPr="0084664B">
              <w:t xml:space="preserve">М.Е. </w:t>
            </w:r>
            <w:proofErr w:type="spellStart"/>
            <w:r w:rsidRPr="0084664B">
              <w:t>Лобашёва</w:t>
            </w:r>
            <w:proofErr w:type="spellEnd"/>
            <w:r w:rsidRPr="0084664B">
              <w:t xml:space="preserve"> </w:t>
            </w:r>
          </w:p>
          <w:p w:rsidR="00686939" w:rsidRPr="0084664B" w:rsidRDefault="00686939" w:rsidP="000A2BAC">
            <w:pPr>
              <w:pStyle w:val="TableParagraph"/>
              <w:kinsoku w:val="0"/>
              <w:overflowPunct w:val="0"/>
              <w:ind w:right="677"/>
            </w:pPr>
            <w:r w:rsidRPr="0084664B">
              <w:t>Задает вопрос</w:t>
            </w:r>
            <w:r w:rsidR="00A76EA8">
              <w:t xml:space="preserve">ы к слайдам </w:t>
            </w:r>
            <w:r w:rsidR="00A76EA8" w:rsidRPr="000A2BAC">
              <w:rPr>
                <w:b/>
              </w:rPr>
              <w:t>презентации</w:t>
            </w:r>
            <w:r w:rsidR="000A2BAC">
              <w:rPr>
                <w:b/>
              </w:rPr>
              <w:t xml:space="preserve"> </w:t>
            </w:r>
            <w:r w:rsidR="00A76EA8" w:rsidRPr="000A2BAC">
              <w:rPr>
                <w:b/>
              </w:rPr>
              <w:t>(1-</w:t>
            </w:r>
            <w:r w:rsidR="000A2BAC" w:rsidRPr="000A2BAC">
              <w:rPr>
                <w:b/>
              </w:rPr>
              <w:t>3</w:t>
            </w:r>
            <w:r w:rsidR="00A76EA8" w:rsidRPr="000A2BAC">
              <w:rPr>
                <w:b/>
              </w:rPr>
              <w:t>)</w:t>
            </w:r>
          </w:p>
        </w:tc>
        <w:tc>
          <w:tcPr>
            <w:tcW w:w="1805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ind w:right="95"/>
            </w:pPr>
            <w:r w:rsidRPr="0084664B">
              <w:t>Высказывают свои предположения</w:t>
            </w:r>
          </w:p>
        </w:tc>
        <w:tc>
          <w:tcPr>
            <w:tcW w:w="2164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ind w:left="108" w:right="180"/>
              <w:jc w:val="both"/>
            </w:pPr>
            <w:r w:rsidRPr="0084664B">
              <w:t>Выделяют информацию</w:t>
            </w:r>
          </w:p>
        </w:tc>
        <w:tc>
          <w:tcPr>
            <w:tcW w:w="2126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ind w:right="138"/>
            </w:pPr>
            <w:r w:rsidRPr="0084664B">
              <w:rPr>
                <w:spacing w:val="-1"/>
              </w:rPr>
              <w:t>Взаимодейст</w:t>
            </w:r>
            <w:r w:rsidRPr="0084664B">
              <w:t xml:space="preserve">вуют с учителем во время опроса. 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ind w:right="138"/>
            </w:pPr>
            <w:r w:rsidRPr="0084664B">
              <w:rPr>
                <w:spacing w:val="-1"/>
              </w:rPr>
              <w:t xml:space="preserve">Рассуждают, </w:t>
            </w:r>
            <w:r w:rsidRPr="0084664B">
              <w:t>делают предположения.</w:t>
            </w:r>
          </w:p>
        </w:tc>
        <w:tc>
          <w:tcPr>
            <w:tcW w:w="2268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ind w:right="95"/>
            </w:pPr>
            <w:r w:rsidRPr="0084664B">
              <w:t>Слушать собеседника, строить понятные  для собеседника высказывания</w:t>
            </w:r>
          </w:p>
        </w:tc>
        <w:tc>
          <w:tcPr>
            <w:tcW w:w="2126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ind w:left="109" w:right="253"/>
            </w:pPr>
            <w:r w:rsidRPr="0084664B">
              <w:t>Постановка цели</w:t>
            </w:r>
          </w:p>
        </w:tc>
        <w:tc>
          <w:tcPr>
            <w:tcW w:w="1985" w:type="dxa"/>
          </w:tcPr>
          <w:p w:rsidR="00686939" w:rsidRPr="0084664B" w:rsidRDefault="00686939" w:rsidP="005C536D">
            <w:pPr>
              <w:pStyle w:val="TableParagraph"/>
              <w:tabs>
                <w:tab w:val="left" w:pos="1460"/>
              </w:tabs>
              <w:kinsoku w:val="0"/>
              <w:overflowPunct w:val="0"/>
              <w:ind w:right="162" w:hanging="108"/>
            </w:pPr>
            <w:r w:rsidRPr="0084664B">
              <w:t>Целеполагание</w:t>
            </w:r>
          </w:p>
        </w:tc>
      </w:tr>
      <w:tr w:rsidR="00686939" w:rsidRPr="0084664B" w:rsidTr="009C02B8">
        <w:trPr>
          <w:cantSplit/>
          <w:trHeight w:val="1134"/>
        </w:trPr>
        <w:tc>
          <w:tcPr>
            <w:tcW w:w="1134" w:type="dxa"/>
            <w:textDirection w:val="btLr"/>
          </w:tcPr>
          <w:p w:rsidR="00686939" w:rsidRPr="00686939" w:rsidRDefault="00686939" w:rsidP="005C536D">
            <w:pPr>
              <w:ind w:left="113" w:right="113"/>
              <w:jc w:val="center"/>
              <w:rPr>
                <w:sz w:val="24"/>
                <w:szCs w:val="24"/>
              </w:rPr>
            </w:pPr>
            <w:r w:rsidRPr="00686939">
              <w:rPr>
                <w:sz w:val="24"/>
                <w:szCs w:val="24"/>
              </w:rPr>
              <w:lastRenderedPageBreak/>
              <w:t>Актуализация и систематизация имеющихся знаний по теме</w:t>
            </w:r>
          </w:p>
        </w:tc>
        <w:tc>
          <w:tcPr>
            <w:tcW w:w="1985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3" w:lineRule="exact"/>
              <w:ind w:right="-108"/>
            </w:pPr>
            <w:r w:rsidRPr="0084664B">
              <w:t>Организация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  <w:ind w:right="-108"/>
            </w:pPr>
            <w:r w:rsidRPr="0084664B">
              <w:t>фронтальной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  <w:ind w:right="-108"/>
            </w:pPr>
            <w:r w:rsidRPr="0084664B">
              <w:t xml:space="preserve">работы с классом </w:t>
            </w:r>
            <w:proofErr w:type="gramStart"/>
            <w:r w:rsidRPr="0084664B">
              <w:t>для</w:t>
            </w:r>
            <w:proofErr w:type="gramEnd"/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  <w:ind w:right="-108"/>
            </w:pPr>
            <w:r w:rsidRPr="0084664B">
              <w:t>актуализации и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  <w:ind w:right="-108"/>
            </w:pPr>
            <w:r w:rsidRPr="0084664B">
              <w:t>имеющихся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  <w:ind w:right="-108"/>
            </w:pPr>
            <w:r w:rsidRPr="0084664B">
              <w:t>знаний и умений</w:t>
            </w:r>
          </w:p>
          <w:p w:rsidR="00686939" w:rsidRDefault="00686939" w:rsidP="005C536D">
            <w:pPr>
              <w:pStyle w:val="TableParagraph"/>
              <w:kinsoku w:val="0"/>
              <w:overflowPunct w:val="0"/>
              <w:spacing w:line="256" w:lineRule="exact"/>
              <w:ind w:right="-108"/>
            </w:pPr>
            <w:r w:rsidRPr="0084664B">
              <w:t>(алгебра +биология +информатика)</w:t>
            </w:r>
          </w:p>
          <w:p w:rsidR="000A2BAC" w:rsidRPr="000A2BAC" w:rsidRDefault="000A2BAC" w:rsidP="000A2BAC">
            <w:pPr>
              <w:pStyle w:val="TableParagraph"/>
              <w:kinsoku w:val="0"/>
              <w:overflowPunct w:val="0"/>
              <w:spacing w:line="256" w:lineRule="exact"/>
              <w:ind w:right="-108"/>
              <w:rPr>
                <w:b/>
              </w:rPr>
            </w:pPr>
            <w:r w:rsidRPr="000A2BAC">
              <w:rPr>
                <w:b/>
              </w:rPr>
              <w:t>Слайд 4-</w:t>
            </w:r>
            <w:r>
              <w:rPr>
                <w:b/>
              </w:rPr>
              <w:t>13</w:t>
            </w:r>
          </w:p>
        </w:tc>
        <w:tc>
          <w:tcPr>
            <w:tcW w:w="1805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3" w:lineRule="exact"/>
            </w:pPr>
            <w:r w:rsidRPr="0084664B">
              <w:t>Устные ответы на вопросы</w:t>
            </w:r>
          </w:p>
        </w:tc>
        <w:tc>
          <w:tcPr>
            <w:tcW w:w="2164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3" w:lineRule="exact"/>
            </w:pPr>
            <w:r w:rsidRPr="0084664B">
              <w:t>Выделять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</w:pPr>
            <w:r w:rsidRPr="0084664B">
              <w:t>существенную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</w:pPr>
            <w:r w:rsidRPr="0084664B">
              <w:t xml:space="preserve">информацию </w:t>
            </w:r>
            <w:proofErr w:type="gramStart"/>
            <w:r w:rsidRPr="0084664B">
              <w:t>из</w:t>
            </w:r>
            <w:proofErr w:type="gramEnd"/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</w:pPr>
            <w:r w:rsidRPr="0084664B">
              <w:t>вопросов и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</w:pPr>
            <w:r w:rsidRPr="0084664B">
              <w:t>ответов.</w:t>
            </w:r>
          </w:p>
        </w:tc>
        <w:tc>
          <w:tcPr>
            <w:tcW w:w="2126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3" w:lineRule="exact"/>
            </w:pPr>
            <w:r w:rsidRPr="0084664B">
              <w:t>Логически выстраивать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</w:pPr>
            <w:r w:rsidRPr="0084664B">
              <w:t>свой ответ</w:t>
            </w:r>
          </w:p>
          <w:p w:rsidR="00686939" w:rsidRPr="0084664B" w:rsidRDefault="00686939" w:rsidP="005C536D"/>
          <w:p w:rsidR="00686939" w:rsidRPr="0084664B" w:rsidRDefault="00686939" w:rsidP="005C536D"/>
          <w:p w:rsidR="00686939" w:rsidRPr="0084664B" w:rsidRDefault="00686939" w:rsidP="005C536D"/>
          <w:p w:rsidR="00686939" w:rsidRPr="0084664B" w:rsidRDefault="00686939" w:rsidP="005C536D">
            <w:pPr>
              <w:jc w:val="right"/>
            </w:pPr>
            <w:r w:rsidRPr="0084664B">
              <w:t xml:space="preserve"> </w:t>
            </w:r>
          </w:p>
        </w:tc>
        <w:tc>
          <w:tcPr>
            <w:tcW w:w="2268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3" w:lineRule="exact"/>
              <w:rPr>
                <w:sz w:val="23"/>
                <w:szCs w:val="23"/>
              </w:rPr>
            </w:pPr>
            <w:r w:rsidRPr="0084664B">
              <w:rPr>
                <w:sz w:val="23"/>
                <w:szCs w:val="23"/>
              </w:rPr>
              <w:t>Умение слушать и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  <w:rPr>
                <w:sz w:val="23"/>
                <w:szCs w:val="23"/>
              </w:rPr>
            </w:pPr>
            <w:r w:rsidRPr="0084664B">
              <w:rPr>
                <w:sz w:val="23"/>
                <w:szCs w:val="23"/>
              </w:rPr>
              <w:t>слышать, сравнивать,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  <w:rPr>
                <w:sz w:val="23"/>
                <w:szCs w:val="23"/>
              </w:rPr>
            </w:pPr>
            <w:r w:rsidRPr="0084664B">
              <w:rPr>
                <w:sz w:val="23"/>
                <w:szCs w:val="23"/>
              </w:rPr>
              <w:t>правильно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  <w:rPr>
                <w:sz w:val="23"/>
                <w:szCs w:val="23"/>
              </w:rPr>
            </w:pPr>
            <w:r w:rsidRPr="0084664B">
              <w:rPr>
                <w:sz w:val="23"/>
                <w:szCs w:val="23"/>
              </w:rPr>
              <w:t>использовать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  <w:rPr>
                <w:sz w:val="23"/>
                <w:szCs w:val="23"/>
              </w:rPr>
            </w:pPr>
            <w:r w:rsidRPr="0084664B">
              <w:rPr>
                <w:sz w:val="23"/>
                <w:szCs w:val="23"/>
              </w:rPr>
              <w:t>математические и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  <w:rPr>
                <w:sz w:val="23"/>
                <w:szCs w:val="23"/>
              </w:rPr>
            </w:pPr>
            <w:r w:rsidRPr="0084664B">
              <w:rPr>
                <w:sz w:val="23"/>
                <w:szCs w:val="23"/>
              </w:rPr>
              <w:t>биологические термины,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</w:pPr>
            <w:r w:rsidRPr="0084664B">
              <w:rPr>
                <w:sz w:val="23"/>
                <w:szCs w:val="23"/>
              </w:rPr>
              <w:t>самостоятельно работать</w:t>
            </w:r>
          </w:p>
        </w:tc>
        <w:tc>
          <w:tcPr>
            <w:tcW w:w="2126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3" w:lineRule="exact"/>
              <w:ind w:left="109"/>
            </w:pPr>
            <w:r w:rsidRPr="0084664B">
              <w:t>Контролируют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  <w:ind w:left="109"/>
            </w:pPr>
            <w:r w:rsidRPr="0084664B">
              <w:t>правильность ответов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  <w:ind w:left="109"/>
            </w:pPr>
            <w:r w:rsidRPr="0084664B">
              <w:t>обучающихся.</w:t>
            </w:r>
          </w:p>
        </w:tc>
        <w:tc>
          <w:tcPr>
            <w:tcW w:w="1985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3" w:lineRule="exact"/>
              <w:ind w:left="109"/>
            </w:pPr>
            <w:r w:rsidRPr="0084664B">
              <w:t>Дополнять,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  <w:ind w:left="109"/>
            </w:pPr>
            <w:r w:rsidRPr="0084664B">
              <w:t>уточнять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  <w:ind w:left="109"/>
            </w:pPr>
            <w:r w:rsidRPr="0084664B">
              <w:t>высказанные мнения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  <w:ind w:left="109"/>
            </w:pPr>
            <w:r w:rsidRPr="0084664B">
              <w:t>по существу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  <w:ind w:left="109"/>
            </w:pPr>
            <w:r w:rsidRPr="0084664B">
              <w:t>полученного  задания</w:t>
            </w:r>
          </w:p>
        </w:tc>
      </w:tr>
      <w:tr w:rsidR="00686939" w:rsidRPr="0084664B" w:rsidTr="009C02B8">
        <w:trPr>
          <w:cantSplit/>
          <w:trHeight w:val="2461"/>
        </w:trPr>
        <w:tc>
          <w:tcPr>
            <w:tcW w:w="1134" w:type="dxa"/>
            <w:textDirection w:val="btLr"/>
          </w:tcPr>
          <w:p w:rsidR="00686939" w:rsidRPr="00686939" w:rsidRDefault="00686939" w:rsidP="005C536D">
            <w:pPr>
              <w:ind w:left="113" w:right="113"/>
              <w:jc w:val="center"/>
              <w:rPr>
                <w:sz w:val="24"/>
                <w:szCs w:val="24"/>
              </w:rPr>
            </w:pPr>
            <w:r w:rsidRPr="00686939">
              <w:rPr>
                <w:sz w:val="24"/>
                <w:szCs w:val="24"/>
              </w:rPr>
              <w:t>Постановка проблемы, уточнение направления исследования</w:t>
            </w:r>
          </w:p>
        </w:tc>
        <w:tc>
          <w:tcPr>
            <w:tcW w:w="1985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3" w:lineRule="exact"/>
            </w:pPr>
            <w:r w:rsidRPr="0084664B">
              <w:t>Создаѐт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</w:pPr>
            <w:r w:rsidRPr="0084664B">
              <w:t>проблемную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</w:pPr>
            <w:r w:rsidRPr="0084664B">
              <w:t>ситуацию, организует</w:t>
            </w:r>
          </w:p>
          <w:p w:rsidR="00686939" w:rsidRDefault="00686939" w:rsidP="005C536D">
            <w:pPr>
              <w:pStyle w:val="TableParagraph"/>
              <w:kinsoku w:val="0"/>
              <w:overflowPunct w:val="0"/>
              <w:spacing w:line="256" w:lineRule="exact"/>
            </w:pPr>
            <w:r w:rsidRPr="0084664B">
              <w:t>работу в группе.</w:t>
            </w:r>
          </w:p>
          <w:p w:rsidR="000A2BAC" w:rsidRPr="000A2BAC" w:rsidRDefault="000A2BAC" w:rsidP="000A2BAC">
            <w:pPr>
              <w:pStyle w:val="TableParagraph"/>
              <w:kinsoku w:val="0"/>
              <w:overflowPunct w:val="0"/>
              <w:spacing w:line="256" w:lineRule="exact"/>
              <w:rPr>
                <w:b/>
              </w:rPr>
            </w:pPr>
            <w:r w:rsidRPr="000A2BAC">
              <w:rPr>
                <w:b/>
              </w:rPr>
              <w:t xml:space="preserve">Слайд </w:t>
            </w:r>
            <w:r>
              <w:rPr>
                <w:b/>
              </w:rPr>
              <w:t>14-17</w:t>
            </w:r>
          </w:p>
        </w:tc>
        <w:tc>
          <w:tcPr>
            <w:tcW w:w="1805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3" w:lineRule="exact"/>
            </w:pPr>
            <w:r w:rsidRPr="0084664B">
              <w:t>Размышляют, над проблемой.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</w:pPr>
            <w:r w:rsidRPr="0084664B">
              <w:t>Знакомятся с задачей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</w:pPr>
            <w:r w:rsidRPr="0084664B">
              <w:t>исследования</w:t>
            </w:r>
          </w:p>
        </w:tc>
        <w:tc>
          <w:tcPr>
            <w:tcW w:w="2164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3" w:lineRule="exact"/>
              <w:ind w:left="108"/>
            </w:pPr>
            <w:r w:rsidRPr="0084664B">
              <w:t>Смысловое чтение</w:t>
            </w:r>
          </w:p>
        </w:tc>
        <w:tc>
          <w:tcPr>
            <w:tcW w:w="2126" w:type="dxa"/>
          </w:tcPr>
          <w:p w:rsidR="00686939" w:rsidRPr="0084664B" w:rsidRDefault="00686939" w:rsidP="000A2BAC">
            <w:pPr>
              <w:pStyle w:val="TableParagraph"/>
              <w:kinsoku w:val="0"/>
              <w:overflowPunct w:val="0"/>
              <w:spacing w:line="253" w:lineRule="exact"/>
              <w:ind w:left="34" w:hanging="74"/>
            </w:pPr>
            <w:r w:rsidRPr="0084664B">
              <w:t>Взаимодействуют с</w:t>
            </w:r>
          </w:p>
          <w:p w:rsidR="00686939" w:rsidRPr="0084664B" w:rsidRDefault="00686939" w:rsidP="000A2BAC">
            <w:pPr>
              <w:pStyle w:val="TableParagraph"/>
              <w:kinsoku w:val="0"/>
              <w:overflowPunct w:val="0"/>
              <w:spacing w:line="256" w:lineRule="exact"/>
              <w:ind w:left="34"/>
            </w:pPr>
            <w:r w:rsidRPr="0084664B">
              <w:t>учителем.</w:t>
            </w:r>
          </w:p>
          <w:p w:rsidR="00686939" w:rsidRPr="0084664B" w:rsidRDefault="00686939" w:rsidP="000A2BAC">
            <w:pPr>
              <w:pStyle w:val="TableParagraph"/>
              <w:kinsoku w:val="0"/>
              <w:overflowPunct w:val="0"/>
              <w:spacing w:line="256" w:lineRule="exact"/>
              <w:ind w:left="34"/>
            </w:pPr>
            <w:r w:rsidRPr="0084664B">
              <w:t>Распределяют роли.</w:t>
            </w:r>
          </w:p>
        </w:tc>
        <w:tc>
          <w:tcPr>
            <w:tcW w:w="2268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3" w:lineRule="exact"/>
            </w:pPr>
            <w:r w:rsidRPr="0084664B">
              <w:t>Умение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</w:pPr>
            <w:r w:rsidRPr="0084664B">
              <w:t>определять свои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</w:pPr>
            <w:r w:rsidRPr="0084664B">
              <w:t>функции и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</w:pPr>
            <w:r w:rsidRPr="0084664B">
              <w:t>соответственно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9" w:lineRule="exact"/>
            </w:pPr>
            <w:r w:rsidRPr="0084664B">
              <w:t>действовать</w:t>
            </w:r>
          </w:p>
        </w:tc>
        <w:tc>
          <w:tcPr>
            <w:tcW w:w="2126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3" w:lineRule="exact"/>
            </w:pPr>
            <w:r w:rsidRPr="0084664B">
              <w:t>Мобилизация сил. Определение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</w:pPr>
            <w:r w:rsidRPr="0084664B">
              <w:t>и понимание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</w:pPr>
            <w:r w:rsidRPr="0084664B">
              <w:t>учебной задачи</w:t>
            </w:r>
          </w:p>
        </w:tc>
        <w:tc>
          <w:tcPr>
            <w:tcW w:w="1985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3" w:lineRule="exact"/>
              <w:ind w:left="109"/>
            </w:pPr>
            <w:r w:rsidRPr="0084664B">
              <w:t>Планирование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  <w:ind w:left="109"/>
            </w:pPr>
            <w:r w:rsidRPr="0084664B">
              <w:t>учебной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  <w:ind w:left="109"/>
            </w:pPr>
            <w:r w:rsidRPr="0084664B">
              <w:t>деятельности и работа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  <w:ind w:left="109"/>
            </w:pPr>
            <w:r w:rsidRPr="0084664B">
              <w:t>по плану</w:t>
            </w:r>
          </w:p>
        </w:tc>
      </w:tr>
      <w:tr w:rsidR="00686939" w:rsidRPr="0084664B" w:rsidTr="009C02B8">
        <w:trPr>
          <w:cantSplit/>
          <w:trHeight w:val="1134"/>
        </w:trPr>
        <w:tc>
          <w:tcPr>
            <w:tcW w:w="1134" w:type="dxa"/>
            <w:textDirection w:val="btLr"/>
          </w:tcPr>
          <w:p w:rsidR="00686939" w:rsidRPr="00686939" w:rsidRDefault="00686939" w:rsidP="005C536D">
            <w:pPr>
              <w:ind w:left="113" w:right="113"/>
              <w:jc w:val="center"/>
              <w:rPr>
                <w:sz w:val="24"/>
                <w:szCs w:val="24"/>
              </w:rPr>
            </w:pPr>
            <w:r w:rsidRPr="00686939">
              <w:rPr>
                <w:sz w:val="24"/>
                <w:szCs w:val="24"/>
              </w:rPr>
              <w:t>Исследование, оформление работы</w:t>
            </w:r>
          </w:p>
        </w:tc>
        <w:tc>
          <w:tcPr>
            <w:tcW w:w="1985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3" w:lineRule="exact"/>
              <w:ind w:left="107"/>
            </w:pPr>
            <w:r w:rsidRPr="0084664B">
              <w:t>Помогает в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  <w:ind w:left="107"/>
            </w:pPr>
            <w:r w:rsidRPr="0084664B">
              <w:t>работе</w:t>
            </w:r>
          </w:p>
          <w:p w:rsidR="00686939" w:rsidRDefault="00686939" w:rsidP="005C536D">
            <w:pPr>
              <w:pStyle w:val="TableParagraph"/>
              <w:kinsoku w:val="0"/>
              <w:overflowPunct w:val="0"/>
              <w:spacing w:line="256" w:lineRule="exact"/>
              <w:ind w:left="107"/>
            </w:pPr>
            <w:r w:rsidRPr="0084664B">
              <w:t>группам</w:t>
            </w:r>
          </w:p>
          <w:p w:rsidR="00CA00BE" w:rsidRPr="0084664B" w:rsidRDefault="00CA00BE" w:rsidP="005C536D">
            <w:pPr>
              <w:pStyle w:val="TableParagraph"/>
              <w:kinsoku w:val="0"/>
              <w:overflowPunct w:val="0"/>
              <w:spacing w:line="256" w:lineRule="exact"/>
              <w:ind w:left="107"/>
            </w:pPr>
            <w:r>
              <w:t xml:space="preserve"> с использованием ноутбуков</w:t>
            </w:r>
          </w:p>
        </w:tc>
        <w:tc>
          <w:tcPr>
            <w:tcW w:w="1805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3" w:lineRule="exact"/>
              <w:ind w:left="107"/>
            </w:pPr>
            <w:r w:rsidRPr="0084664B">
              <w:t>Проводят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  <w:ind w:left="107"/>
            </w:pPr>
            <w:r w:rsidRPr="0084664B">
              <w:t>статистическую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  <w:ind w:left="107"/>
            </w:pPr>
            <w:r w:rsidRPr="0084664B">
              <w:t>обработку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  <w:ind w:left="107"/>
            </w:pPr>
            <w:r w:rsidRPr="0084664B">
              <w:t>информации</w:t>
            </w:r>
          </w:p>
        </w:tc>
        <w:tc>
          <w:tcPr>
            <w:tcW w:w="2164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3" w:lineRule="exact"/>
            </w:pPr>
            <w:r w:rsidRPr="0084664B">
              <w:t>Выбор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</w:pPr>
            <w:r w:rsidRPr="0084664B">
              <w:t>эффективного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</w:pPr>
            <w:r w:rsidRPr="0084664B">
              <w:t>способа решения,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</w:pPr>
            <w:r w:rsidRPr="0084664B">
              <w:t xml:space="preserve">Анализ и Синтез 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</w:pPr>
            <w:r w:rsidRPr="0084664B">
              <w:t>информации.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</w:pPr>
            <w:r w:rsidRPr="0084664B">
              <w:t>Перевод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</w:pPr>
            <w:r w:rsidRPr="0084664B">
              <w:t xml:space="preserve">информации </w:t>
            </w:r>
            <w:proofErr w:type="gramStart"/>
            <w:r w:rsidRPr="0084664B">
              <w:t>из</w:t>
            </w:r>
            <w:proofErr w:type="gramEnd"/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</w:pPr>
            <w:r w:rsidRPr="0084664B">
              <w:t>одной знаковой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9" w:lineRule="exact"/>
            </w:pPr>
            <w:r w:rsidRPr="0084664B">
              <w:t xml:space="preserve">системы в </w:t>
            </w:r>
            <w:proofErr w:type="gramStart"/>
            <w:r w:rsidRPr="0084664B">
              <w:t>другую</w:t>
            </w:r>
            <w:proofErr w:type="gramEnd"/>
          </w:p>
        </w:tc>
        <w:tc>
          <w:tcPr>
            <w:tcW w:w="2126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3" w:lineRule="exact"/>
              <w:ind w:left="108"/>
            </w:pPr>
            <w:r w:rsidRPr="0084664B">
              <w:t>Обращение к учителю за помощью. Сотрудничество в группах</w:t>
            </w:r>
          </w:p>
        </w:tc>
        <w:tc>
          <w:tcPr>
            <w:tcW w:w="2268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3" w:lineRule="exact"/>
              <w:ind w:left="108"/>
            </w:pPr>
            <w:r w:rsidRPr="0084664B">
              <w:t xml:space="preserve">Взаимодействие </w:t>
            </w:r>
            <w:proofErr w:type="gramStart"/>
            <w:r w:rsidRPr="0084664B">
              <w:t>с</w:t>
            </w:r>
            <w:proofErr w:type="gramEnd"/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  <w:ind w:left="108"/>
            </w:pPr>
            <w:r w:rsidRPr="0084664B">
              <w:t>учителем и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  <w:ind w:left="108"/>
            </w:pPr>
            <w:r w:rsidRPr="0084664B">
              <w:t>одноклассниками</w:t>
            </w:r>
          </w:p>
        </w:tc>
        <w:tc>
          <w:tcPr>
            <w:tcW w:w="2126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3" w:lineRule="exact"/>
            </w:pPr>
            <w:r w:rsidRPr="0084664B">
              <w:t>Распределение времени, работа по алгоритму</w:t>
            </w:r>
          </w:p>
        </w:tc>
        <w:tc>
          <w:tcPr>
            <w:tcW w:w="1985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3" w:lineRule="exact"/>
            </w:pPr>
            <w:r w:rsidRPr="0084664B">
              <w:t xml:space="preserve">Саморегуляция, контроль </w:t>
            </w:r>
            <w:proofErr w:type="gramStart"/>
            <w:r w:rsidRPr="0084664B">
              <w:t>учебной</w:t>
            </w:r>
            <w:proofErr w:type="gramEnd"/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56" w:lineRule="exact"/>
            </w:pPr>
            <w:r w:rsidRPr="0084664B">
              <w:t>деятельности</w:t>
            </w:r>
          </w:p>
        </w:tc>
      </w:tr>
      <w:tr w:rsidR="00686939" w:rsidRPr="0084664B" w:rsidTr="009C02B8">
        <w:trPr>
          <w:cantSplit/>
          <w:trHeight w:val="1134"/>
        </w:trPr>
        <w:tc>
          <w:tcPr>
            <w:tcW w:w="1134" w:type="dxa"/>
            <w:textDirection w:val="btLr"/>
          </w:tcPr>
          <w:p w:rsidR="00686939" w:rsidRPr="00686939" w:rsidRDefault="00686939" w:rsidP="005C536D">
            <w:pPr>
              <w:ind w:left="113" w:right="113"/>
              <w:jc w:val="center"/>
              <w:rPr>
                <w:sz w:val="24"/>
                <w:szCs w:val="24"/>
              </w:rPr>
            </w:pPr>
            <w:r w:rsidRPr="00686939">
              <w:rPr>
                <w:sz w:val="24"/>
                <w:szCs w:val="24"/>
              </w:rPr>
              <w:lastRenderedPageBreak/>
              <w:t>Представление результата работы</w:t>
            </w:r>
          </w:p>
        </w:tc>
        <w:tc>
          <w:tcPr>
            <w:tcW w:w="1985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ind w:left="107" w:right="172"/>
            </w:pPr>
            <w:r w:rsidRPr="0084664B">
              <w:t xml:space="preserve">Создаѐт условия для формулирования выводов, корректирует ответы </w:t>
            </w:r>
            <w:r w:rsidRPr="00CA00BE">
              <w:rPr>
                <w:b/>
              </w:rPr>
              <w:t>учащихся</w:t>
            </w:r>
            <w:r w:rsidR="00E4387A">
              <w:rPr>
                <w:b/>
              </w:rPr>
              <w:t xml:space="preserve"> </w:t>
            </w:r>
            <w:r w:rsidR="00CA00BE" w:rsidRPr="00CA00BE">
              <w:rPr>
                <w:b/>
              </w:rPr>
              <w:t>слайд 18</w:t>
            </w:r>
          </w:p>
        </w:tc>
        <w:tc>
          <w:tcPr>
            <w:tcW w:w="1805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ind w:left="107" w:right="115"/>
            </w:pPr>
            <w:r w:rsidRPr="0084664B">
              <w:t>Озвучивают результаты своего исследования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ind w:left="107" w:right="158"/>
              <w:jc w:val="both"/>
            </w:pPr>
            <w:r w:rsidRPr="0084664B">
              <w:t>Сравнивают полученные результаты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before="1" w:line="270" w:lineRule="atLeast"/>
              <w:ind w:left="107" w:right="621"/>
            </w:pPr>
            <w:r w:rsidRPr="0084664B">
              <w:t>Делают вывод</w:t>
            </w:r>
          </w:p>
        </w:tc>
        <w:tc>
          <w:tcPr>
            <w:tcW w:w="2164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ind w:right="135"/>
            </w:pPr>
            <w:r w:rsidRPr="0084664B">
              <w:t>Решение проблемы.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ind w:right="161"/>
            </w:pPr>
            <w:r w:rsidRPr="0084664B">
              <w:t>Формирование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</w:pPr>
            <w:r w:rsidRPr="0084664B">
              <w:t xml:space="preserve"> понятия.</w:t>
            </w:r>
          </w:p>
        </w:tc>
        <w:tc>
          <w:tcPr>
            <w:tcW w:w="2126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ind w:left="108" w:right="13"/>
            </w:pPr>
            <w:r w:rsidRPr="0084664B">
              <w:t>Выслушиваю т ответы одноклассников</w:t>
            </w:r>
          </w:p>
        </w:tc>
        <w:tc>
          <w:tcPr>
            <w:tcW w:w="2268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ind w:right="199"/>
            </w:pPr>
            <w:r w:rsidRPr="0084664B">
              <w:t>Умение участвовать в диалоге.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ind w:right="634"/>
            </w:pPr>
            <w:r w:rsidRPr="0084664B">
              <w:t>Умение брать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ind w:right="188"/>
            </w:pPr>
            <w:r w:rsidRPr="0084664B">
              <w:t>ответственность  за результат работы группы</w:t>
            </w:r>
          </w:p>
        </w:tc>
        <w:tc>
          <w:tcPr>
            <w:tcW w:w="2126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ind w:right="164"/>
            </w:pPr>
            <w:r w:rsidRPr="0084664B">
              <w:t>Контролируют правильность ответов</w:t>
            </w:r>
          </w:p>
        </w:tc>
        <w:tc>
          <w:tcPr>
            <w:tcW w:w="1985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ind w:right="131"/>
            </w:pPr>
            <w:r w:rsidRPr="0084664B">
              <w:t xml:space="preserve">Контроль и оценка </w:t>
            </w:r>
            <w:proofErr w:type="gramStart"/>
            <w:r w:rsidRPr="0084664B">
              <w:t>своей</w:t>
            </w:r>
            <w:proofErr w:type="gramEnd"/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ind w:right="168"/>
            </w:pPr>
            <w:r w:rsidRPr="0084664B">
              <w:t>деятельности</w:t>
            </w:r>
          </w:p>
        </w:tc>
      </w:tr>
      <w:tr w:rsidR="00686939" w:rsidRPr="0084664B" w:rsidTr="009C02B8">
        <w:trPr>
          <w:cantSplit/>
          <w:trHeight w:val="1134"/>
        </w:trPr>
        <w:tc>
          <w:tcPr>
            <w:tcW w:w="1134" w:type="dxa"/>
            <w:textDirection w:val="btLr"/>
          </w:tcPr>
          <w:p w:rsidR="00686939" w:rsidRPr="00686939" w:rsidRDefault="00686939" w:rsidP="005C536D">
            <w:pPr>
              <w:ind w:left="113" w:right="113"/>
              <w:jc w:val="center"/>
              <w:rPr>
                <w:sz w:val="24"/>
                <w:szCs w:val="24"/>
              </w:rPr>
            </w:pPr>
            <w:r w:rsidRPr="00686939">
              <w:rPr>
                <w:sz w:val="24"/>
                <w:szCs w:val="24"/>
              </w:rPr>
              <w:t>рефлексия</w:t>
            </w:r>
          </w:p>
        </w:tc>
        <w:tc>
          <w:tcPr>
            <w:tcW w:w="1985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ind w:right="161"/>
            </w:pPr>
            <w:r w:rsidRPr="0084664B">
              <w:t>Предлагает составить сгруппированный ряд данных измерения: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ind w:right="183"/>
            </w:pPr>
            <w:r w:rsidRPr="0084664B">
              <w:t>«На сколько баллов вы сегодня</w:t>
            </w:r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spacing w:line="270" w:lineRule="atLeast"/>
              <w:ind w:right="228"/>
            </w:pPr>
            <w:r w:rsidRPr="0084664B">
              <w:t>работали на уроке?»</w:t>
            </w:r>
          </w:p>
        </w:tc>
        <w:tc>
          <w:tcPr>
            <w:tcW w:w="1805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ind w:right="286"/>
            </w:pPr>
            <w:r w:rsidRPr="0084664B">
              <w:t>Учащиеся оценивают свою работу.</w:t>
            </w:r>
          </w:p>
        </w:tc>
        <w:tc>
          <w:tcPr>
            <w:tcW w:w="2164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ind w:right="473"/>
            </w:pPr>
            <w:r w:rsidRPr="0084664B">
              <w:t xml:space="preserve">Анализ </w:t>
            </w:r>
            <w:proofErr w:type="gramStart"/>
            <w:r w:rsidRPr="0084664B">
              <w:t>своей</w:t>
            </w:r>
            <w:proofErr w:type="gramEnd"/>
          </w:p>
          <w:p w:rsidR="00686939" w:rsidRPr="0084664B" w:rsidRDefault="00686939" w:rsidP="005C536D">
            <w:pPr>
              <w:pStyle w:val="TableParagraph"/>
              <w:kinsoku w:val="0"/>
              <w:overflowPunct w:val="0"/>
              <w:ind w:right="90"/>
            </w:pPr>
            <w:r w:rsidRPr="0084664B">
              <w:t>деятельности</w:t>
            </w:r>
          </w:p>
        </w:tc>
        <w:tc>
          <w:tcPr>
            <w:tcW w:w="2126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</w:pPr>
          </w:p>
        </w:tc>
        <w:tc>
          <w:tcPr>
            <w:tcW w:w="2268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</w:pPr>
          </w:p>
        </w:tc>
        <w:tc>
          <w:tcPr>
            <w:tcW w:w="2126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ind w:right="178"/>
              <w:jc w:val="both"/>
            </w:pPr>
            <w:r w:rsidRPr="0084664B">
              <w:t>Формируют</w:t>
            </w:r>
          </w:p>
          <w:p w:rsidR="00686939" w:rsidRPr="0084664B" w:rsidRDefault="00686939" w:rsidP="005C536D">
            <w:pPr>
              <w:pStyle w:val="TableParagraph"/>
              <w:tabs>
                <w:tab w:val="left" w:pos="1769"/>
              </w:tabs>
              <w:kinsoku w:val="0"/>
              <w:overflowPunct w:val="0"/>
              <w:ind w:right="178"/>
              <w:jc w:val="both"/>
            </w:pPr>
            <w:r w:rsidRPr="0084664B">
              <w:t>сгруппированный ряд данных о своей работе</w:t>
            </w:r>
          </w:p>
        </w:tc>
        <w:tc>
          <w:tcPr>
            <w:tcW w:w="1985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</w:pPr>
            <w:r w:rsidRPr="0084664B">
              <w:t>Уметь оценить   свою работу</w:t>
            </w:r>
          </w:p>
        </w:tc>
      </w:tr>
      <w:tr w:rsidR="00686939" w:rsidRPr="0084664B" w:rsidTr="009C02B8">
        <w:trPr>
          <w:cantSplit/>
          <w:trHeight w:val="1134"/>
        </w:trPr>
        <w:tc>
          <w:tcPr>
            <w:tcW w:w="1134" w:type="dxa"/>
            <w:textDirection w:val="btLr"/>
          </w:tcPr>
          <w:p w:rsidR="00686939" w:rsidRPr="00686939" w:rsidRDefault="00686939" w:rsidP="005C536D">
            <w:pPr>
              <w:ind w:left="113" w:right="113"/>
              <w:jc w:val="center"/>
              <w:rPr>
                <w:sz w:val="24"/>
                <w:szCs w:val="24"/>
              </w:rPr>
            </w:pPr>
            <w:r w:rsidRPr="00686939">
              <w:rPr>
                <w:sz w:val="24"/>
                <w:szCs w:val="24"/>
              </w:rPr>
              <w:t>Домашняя работа</w:t>
            </w:r>
          </w:p>
        </w:tc>
        <w:tc>
          <w:tcPr>
            <w:tcW w:w="1985" w:type="dxa"/>
          </w:tcPr>
          <w:p w:rsidR="00686939" w:rsidRPr="0084664B" w:rsidRDefault="00686939" w:rsidP="005C536D">
            <w:pPr>
              <w:pStyle w:val="TableParagraph"/>
              <w:kinsoku w:val="0"/>
              <w:overflowPunct w:val="0"/>
              <w:ind w:left="107" w:right="82"/>
            </w:pPr>
            <w:r w:rsidRPr="0084664B">
              <w:t xml:space="preserve">Получите вариационный ряд изменчивости размера семян. Результаты оформить в таблице </w:t>
            </w:r>
            <w:r w:rsidRPr="0084664B">
              <w:rPr>
                <w:lang w:val="en-US"/>
              </w:rPr>
              <w:t>Ms</w:t>
            </w:r>
            <w:r w:rsidRPr="0084664B">
              <w:t xml:space="preserve"> </w:t>
            </w:r>
            <w:proofErr w:type="spellStart"/>
            <w:r w:rsidRPr="0084664B">
              <w:rPr>
                <w:lang w:val="en-US"/>
              </w:rPr>
              <w:t>Exsel</w:t>
            </w:r>
            <w:proofErr w:type="spellEnd"/>
          </w:p>
        </w:tc>
        <w:tc>
          <w:tcPr>
            <w:tcW w:w="1805" w:type="dxa"/>
          </w:tcPr>
          <w:p w:rsidR="00686939" w:rsidRPr="0084664B" w:rsidRDefault="00686939" w:rsidP="005C536D">
            <w:pPr>
              <w:rPr>
                <w:sz w:val="24"/>
                <w:szCs w:val="24"/>
              </w:rPr>
            </w:pPr>
          </w:p>
        </w:tc>
        <w:tc>
          <w:tcPr>
            <w:tcW w:w="2164" w:type="dxa"/>
          </w:tcPr>
          <w:p w:rsidR="00686939" w:rsidRPr="0084664B" w:rsidRDefault="00686939" w:rsidP="005C536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686939" w:rsidRPr="0084664B" w:rsidRDefault="00686939" w:rsidP="005C536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86939" w:rsidRPr="0084664B" w:rsidRDefault="00686939" w:rsidP="005C536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686939" w:rsidRPr="0084664B" w:rsidRDefault="00686939" w:rsidP="005C536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686939" w:rsidRPr="0084664B" w:rsidRDefault="00686939" w:rsidP="005C536D">
            <w:pPr>
              <w:rPr>
                <w:sz w:val="24"/>
                <w:szCs w:val="24"/>
              </w:rPr>
            </w:pPr>
          </w:p>
        </w:tc>
      </w:tr>
    </w:tbl>
    <w:p w:rsidR="00686939" w:rsidRDefault="00686939">
      <w:pPr>
        <w:sectPr w:rsidR="00686939" w:rsidSect="007538AC">
          <w:footerReference w:type="default" r:id="rId7"/>
          <w:pgSz w:w="16838" w:h="11906" w:orient="landscape"/>
          <w:pgMar w:top="709" w:right="820" w:bottom="850" w:left="1134" w:header="708" w:footer="708" w:gutter="0"/>
          <w:cols w:space="708"/>
          <w:docGrid w:linePitch="360"/>
        </w:sectPr>
      </w:pPr>
    </w:p>
    <w:p w:rsidR="00D47378" w:rsidRDefault="00D47378" w:rsidP="009C02B8"/>
    <w:sectPr w:rsidR="00D47378" w:rsidSect="007538AC">
      <w:pgSz w:w="16838" w:h="11906" w:orient="landscape"/>
      <w:pgMar w:top="709" w:right="820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09F" w:rsidRDefault="0060109F" w:rsidP="00A75105">
      <w:r>
        <w:separator/>
      </w:r>
    </w:p>
  </w:endnote>
  <w:endnote w:type="continuationSeparator" w:id="0">
    <w:p w:rsidR="0060109F" w:rsidRDefault="0060109F" w:rsidP="00A75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4C1" w:rsidRDefault="005774B7">
    <w:pPr>
      <w:pStyle w:val="a3"/>
      <w:kinsoku w:val="0"/>
      <w:overflowPunct w:val="0"/>
      <w:spacing w:line="14" w:lineRule="auto"/>
      <w:rPr>
        <w:sz w:val="16"/>
        <w:szCs w:val="16"/>
      </w:rPr>
    </w:pPr>
    <w:r w:rsidRPr="005774B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9.75pt;margin-top:782.6pt;width:16.1pt;height:13.05pt;z-index:-251658752;mso-position-horizontal-relative:page;mso-position-vertical-relative:page" o:allowincell="f" filled="f" stroked="f">
          <v:textbox style="mso-next-textbox:#_x0000_s2049" inset="0,0,0,0">
            <w:txbxContent>
              <w:p w:rsidR="00C774C1" w:rsidRDefault="005774B7">
                <w:pPr>
                  <w:pStyle w:val="a3"/>
                  <w:kinsoku w:val="0"/>
                  <w:overflowPunct w:val="0"/>
                  <w:spacing w:before="10"/>
                  <w:ind w:left="6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fldChar w:fldCharType="begin"/>
                </w:r>
                <w:r w:rsidR="0076095C">
                  <w:rPr>
                    <w:sz w:val="20"/>
                    <w:szCs w:val="20"/>
                  </w:rPr>
                  <w:instrText xml:space="preserve"> PAGE </w:instrText>
                </w:r>
                <w:r>
                  <w:rPr>
                    <w:sz w:val="20"/>
                    <w:szCs w:val="20"/>
                  </w:rPr>
                  <w:fldChar w:fldCharType="separate"/>
                </w:r>
                <w:r w:rsidR="00E4387A">
                  <w:rPr>
                    <w:noProof/>
                    <w:sz w:val="20"/>
                    <w:szCs w:val="20"/>
                  </w:rPr>
                  <w:t>1</w:t>
                </w:r>
                <w:r>
                  <w:rPr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09F" w:rsidRDefault="0060109F" w:rsidP="00A75105">
      <w:r>
        <w:separator/>
      </w:r>
    </w:p>
  </w:footnote>
  <w:footnote w:type="continuationSeparator" w:id="0">
    <w:p w:rsidR="0060109F" w:rsidRDefault="0060109F" w:rsidP="00A751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D"/>
    <w:multiLevelType w:val="multilevel"/>
    <w:tmpl w:val="00000890"/>
    <w:lvl w:ilvl="0">
      <w:start w:val="2"/>
      <w:numFmt w:val="decimal"/>
      <w:lvlText w:val="%1."/>
      <w:lvlJc w:val="left"/>
      <w:pPr>
        <w:ind w:left="47" w:hanging="240"/>
      </w:pPr>
      <w:rPr>
        <w:rFonts w:ascii="Times New Roman" w:hAnsi="Times New Roman" w:cs="Times New Roman"/>
        <w:b w:val="0"/>
        <w:bCs w:val="0"/>
        <w:spacing w:val="-2"/>
        <w:w w:val="100"/>
        <w:sz w:val="24"/>
        <w:szCs w:val="24"/>
      </w:rPr>
    </w:lvl>
    <w:lvl w:ilvl="1">
      <w:numFmt w:val="bullet"/>
      <w:lvlText w:val="•"/>
      <w:lvlJc w:val="left"/>
      <w:pPr>
        <w:ind w:left="321" w:hanging="240"/>
      </w:pPr>
    </w:lvl>
    <w:lvl w:ilvl="2">
      <w:numFmt w:val="bullet"/>
      <w:lvlText w:val="•"/>
      <w:lvlJc w:val="left"/>
      <w:pPr>
        <w:ind w:left="603" w:hanging="240"/>
      </w:pPr>
    </w:lvl>
    <w:lvl w:ilvl="3">
      <w:numFmt w:val="bullet"/>
      <w:lvlText w:val="•"/>
      <w:lvlJc w:val="left"/>
      <w:pPr>
        <w:ind w:left="885" w:hanging="240"/>
      </w:pPr>
    </w:lvl>
    <w:lvl w:ilvl="4">
      <w:numFmt w:val="bullet"/>
      <w:lvlText w:val="•"/>
      <w:lvlJc w:val="left"/>
      <w:pPr>
        <w:ind w:left="1167" w:hanging="240"/>
      </w:pPr>
    </w:lvl>
    <w:lvl w:ilvl="5">
      <w:numFmt w:val="bullet"/>
      <w:lvlText w:val="•"/>
      <w:lvlJc w:val="left"/>
      <w:pPr>
        <w:ind w:left="1449" w:hanging="240"/>
      </w:pPr>
    </w:lvl>
    <w:lvl w:ilvl="6">
      <w:numFmt w:val="bullet"/>
      <w:lvlText w:val="•"/>
      <w:lvlJc w:val="left"/>
      <w:pPr>
        <w:ind w:left="1731" w:hanging="240"/>
      </w:pPr>
    </w:lvl>
    <w:lvl w:ilvl="7">
      <w:numFmt w:val="bullet"/>
      <w:lvlText w:val="•"/>
      <w:lvlJc w:val="left"/>
      <w:pPr>
        <w:ind w:left="2013" w:hanging="240"/>
      </w:pPr>
    </w:lvl>
    <w:lvl w:ilvl="8">
      <w:numFmt w:val="bullet"/>
      <w:lvlText w:val="•"/>
      <w:lvlJc w:val="left"/>
      <w:pPr>
        <w:ind w:left="2295" w:hanging="240"/>
      </w:pPr>
    </w:lvl>
  </w:abstractNum>
  <w:abstractNum w:abstractNumId="1">
    <w:nsid w:val="0000040E"/>
    <w:multiLevelType w:val="multilevel"/>
    <w:tmpl w:val="BDD8777E"/>
    <w:lvl w:ilvl="0">
      <w:start w:val="1"/>
      <w:numFmt w:val="decimal"/>
      <w:lvlText w:val="%1."/>
      <w:lvlJc w:val="left"/>
      <w:pPr>
        <w:ind w:left="752" w:hanging="709"/>
      </w:pPr>
      <w:rPr>
        <w:rFonts w:hint="default"/>
        <w:b w:val="0"/>
        <w:bCs w:val="0"/>
        <w:spacing w:val="-5"/>
        <w:w w:val="100"/>
        <w:sz w:val="24"/>
        <w:szCs w:val="24"/>
      </w:rPr>
    </w:lvl>
    <w:lvl w:ilvl="1">
      <w:numFmt w:val="bullet"/>
      <w:lvlText w:val="•"/>
      <w:lvlJc w:val="left"/>
      <w:pPr>
        <w:ind w:left="1234" w:hanging="709"/>
      </w:pPr>
    </w:lvl>
    <w:lvl w:ilvl="2">
      <w:numFmt w:val="bullet"/>
      <w:lvlText w:val="•"/>
      <w:lvlJc w:val="left"/>
      <w:pPr>
        <w:ind w:left="1709" w:hanging="709"/>
      </w:pPr>
    </w:lvl>
    <w:lvl w:ilvl="3">
      <w:numFmt w:val="bullet"/>
      <w:lvlText w:val="•"/>
      <w:lvlJc w:val="left"/>
      <w:pPr>
        <w:ind w:left="2184" w:hanging="709"/>
      </w:pPr>
    </w:lvl>
    <w:lvl w:ilvl="4">
      <w:numFmt w:val="bullet"/>
      <w:lvlText w:val="•"/>
      <w:lvlJc w:val="left"/>
      <w:pPr>
        <w:ind w:left="2659" w:hanging="709"/>
      </w:pPr>
    </w:lvl>
    <w:lvl w:ilvl="5">
      <w:numFmt w:val="bullet"/>
      <w:lvlText w:val="•"/>
      <w:lvlJc w:val="left"/>
      <w:pPr>
        <w:ind w:left="3134" w:hanging="709"/>
      </w:pPr>
    </w:lvl>
    <w:lvl w:ilvl="6">
      <w:numFmt w:val="bullet"/>
      <w:lvlText w:val="•"/>
      <w:lvlJc w:val="left"/>
      <w:pPr>
        <w:ind w:left="3609" w:hanging="709"/>
      </w:pPr>
    </w:lvl>
    <w:lvl w:ilvl="7">
      <w:numFmt w:val="bullet"/>
      <w:lvlText w:val="•"/>
      <w:lvlJc w:val="left"/>
      <w:pPr>
        <w:ind w:left="4084" w:hanging="709"/>
      </w:pPr>
    </w:lvl>
    <w:lvl w:ilvl="8">
      <w:numFmt w:val="bullet"/>
      <w:lvlText w:val="•"/>
      <w:lvlJc w:val="left"/>
      <w:pPr>
        <w:ind w:left="4559" w:hanging="709"/>
      </w:pPr>
    </w:lvl>
  </w:abstractNum>
  <w:abstractNum w:abstractNumId="2">
    <w:nsid w:val="0000040F"/>
    <w:multiLevelType w:val="multilevel"/>
    <w:tmpl w:val="47A4DF96"/>
    <w:lvl w:ilvl="0">
      <w:start w:val="1"/>
      <w:numFmt w:val="decimal"/>
      <w:lvlText w:val="%1."/>
      <w:lvlJc w:val="left"/>
      <w:pPr>
        <w:ind w:left="44" w:hanging="709"/>
      </w:pPr>
      <w:rPr>
        <w:rFonts w:hint="default"/>
        <w:b w:val="0"/>
        <w:bCs w:val="0"/>
        <w:spacing w:val="-8"/>
        <w:w w:val="100"/>
        <w:sz w:val="24"/>
        <w:szCs w:val="24"/>
      </w:rPr>
    </w:lvl>
    <w:lvl w:ilvl="1">
      <w:numFmt w:val="bullet"/>
      <w:lvlText w:val="•"/>
      <w:lvlJc w:val="left"/>
      <w:pPr>
        <w:ind w:left="586" w:hanging="709"/>
      </w:pPr>
    </w:lvl>
    <w:lvl w:ilvl="2">
      <w:numFmt w:val="bullet"/>
      <w:lvlText w:val="•"/>
      <w:lvlJc w:val="left"/>
      <w:pPr>
        <w:ind w:left="1133" w:hanging="709"/>
      </w:pPr>
    </w:lvl>
    <w:lvl w:ilvl="3">
      <w:numFmt w:val="bullet"/>
      <w:lvlText w:val="•"/>
      <w:lvlJc w:val="left"/>
      <w:pPr>
        <w:ind w:left="1680" w:hanging="709"/>
      </w:pPr>
    </w:lvl>
    <w:lvl w:ilvl="4">
      <w:numFmt w:val="bullet"/>
      <w:lvlText w:val="•"/>
      <w:lvlJc w:val="left"/>
      <w:pPr>
        <w:ind w:left="2227" w:hanging="709"/>
      </w:pPr>
    </w:lvl>
    <w:lvl w:ilvl="5">
      <w:numFmt w:val="bullet"/>
      <w:lvlText w:val="•"/>
      <w:lvlJc w:val="left"/>
      <w:pPr>
        <w:ind w:left="2774" w:hanging="709"/>
      </w:pPr>
    </w:lvl>
    <w:lvl w:ilvl="6">
      <w:numFmt w:val="bullet"/>
      <w:lvlText w:val="•"/>
      <w:lvlJc w:val="left"/>
      <w:pPr>
        <w:ind w:left="3321" w:hanging="709"/>
      </w:pPr>
    </w:lvl>
    <w:lvl w:ilvl="7">
      <w:numFmt w:val="bullet"/>
      <w:lvlText w:val="•"/>
      <w:lvlJc w:val="left"/>
      <w:pPr>
        <w:ind w:left="3868" w:hanging="709"/>
      </w:pPr>
    </w:lvl>
    <w:lvl w:ilvl="8">
      <w:numFmt w:val="bullet"/>
      <w:lvlText w:val="•"/>
      <w:lvlJc w:val="left"/>
      <w:pPr>
        <w:ind w:left="4415" w:hanging="709"/>
      </w:pPr>
    </w:lvl>
  </w:abstractNum>
  <w:abstractNum w:abstractNumId="3">
    <w:nsid w:val="00000410"/>
    <w:multiLevelType w:val="multilevel"/>
    <w:tmpl w:val="00000893"/>
    <w:lvl w:ilvl="0">
      <w:start w:val="1"/>
      <w:numFmt w:val="decimal"/>
      <w:lvlText w:val="%1."/>
      <w:lvlJc w:val="left"/>
      <w:pPr>
        <w:ind w:left="45" w:hanging="721"/>
      </w:pPr>
      <w:rPr>
        <w:rFonts w:ascii="Times New Roman" w:hAnsi="Times New Roman" w:cs="Times New Roman"/>
        <w:b w:val="0"/>
        <w:bCs w:val="0"/>
        <w:spacing w:val="-8"/>
        <w:w w:val="100"/>
        <w:sz w:val="24"/>
        <w:szCs w:val="24"/>
      </w:rPr>
    </w:lvl>
    <w:lvl w:ilvl="1">
      <w:numFmt w:val="bullet"/>
      <w:lvlText w:val="•"/>
      <w:lvlJc w:val="left"/>
      <w:pPr>
        <w:ind w:left="586" w:hanging="721"/>
      </w:pPr>
    </w:lvl>
    <w:lvl w:ilvl="2">
      <w:numFmt w:val="bullet"/>
      <w:lvlText w:val="•"/>
      <w:lvlJc w:val="left"/>
      <w:pPr>
        <w:ind w:left="1133" w:hanging="721"/>
      </w:pPr>
    </w:lvl>
    <w:lvl w:ilvl="3">
      <w:numFmt w:val="bullet"/>
      <w:lvlText w:val="•"/>
      <w:lvlJc w:val="left"/>
      <w:pPr>
        <w:ind w:left="1680" w:hanging="721"/>
      </w:pPr>
    </w:lvl>
    <w:lvl w:ilvl="4">
      <w:numFmt w:val="bullet"/>
      <w:lvlText w:val="•"/>
      <w:lvlJc w:val="left"/>
      <w:pPr>
        <w:ind w:left="2227" w:hanging="721"/>
      </w:pPr>
    </w:lvl>
    <w:lvl w:ilvl="5">
      <w:numFmt w:val="bullet"/>
      <w:lvlText w:val="•"/>
      <w:lvlJc w:val="left"/>
      <w:pPr>
        <w:ind w:left="2774" w:hanging="721"/>
      </w:pPr>
    </w:lvl>
    <w:lvl w:ilvl="6">
      <w:numFmt w:val="bullet"/>
      <w:lvlText w:val="•"/>
      <w:lvlJc w:val="left"/>
      <w:pPr>
        <w:ind w:left="3321" w:hanging="721"/>
      </w:pPr>
    </w:lvl>
    <w:lvl w:ilvl="7">
      <w:numFmt w:val="bullet"/>
      <w:lvlText w:val="•"/>
      <w:lvlJc w:val="left"/>
      <w:pPr>
        <w:ind w:left="3868" w:hanging="721"/>
      </w:pPr>
    </w:lvl>
    <w:lvl w:ilvl="8">
      <w:numFmt w:val="bullet"/>
      <w:lvlText w:val="•"/>
      <w:lvlJc w:val="left"/>
      <w:pPr>
        <w:ind w:left="4415" w:hanging="721"/>
      </w:pPr>
    </w:lvl>
  </w:abstractNum>
  <w:abstractNum w:abstractNumId="4">
    <w:nsid w:val="6D7603EE"/>
    <w:multiLevelType w:val="hybridMultilevel"/>
    <w:tmpl w:val="EFFE6EF2"/>
    <w:lvl w:ilvl="0" w:tplc="0419000D">
      <w:start w:val="1"/>
      <w:numFmt w:val="bullet"/>
      <w:lvlText w:val=""/>
      <w:lvlJc w:val="left"/>
      <w:pPr>
        <w:ind w:left="76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741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538AC"/>
    <w:rsid w:val="000A2BAC"/>
    <w:rsid w:val="000D3557"/>
    <w:rsid w:val="000E0124"/>
    <w:rsid w:val="00241A5F"/>
    <w:rsid w:val="00275316"/>
    <w:rsid w:val="003A66F8"/>
    <w:rsid w:val="003A6ADA"/>
    <w:rsid w:val="005774B7"/>
    <w:rsid w:val="0060109F"/>
    <w:rsid w:val="0064604E"/>
    <w:rsid w:val="006475F6"/>
    <w:rsid w:val="00686939"/>
    <w:rsid w:val="006C1E60"/>
    <w:rsid w:val="007538AC"/>
    <w:rsid w:val="0076095C"/>
    <w:rsid w:val="00847274"/>
    <w:rsid w:val="00873158"/>
    <w:rsid w:val="008A7DB0"/>
    <w:rsid w:val="00920E14"/>
    <w:rsid w:val="009C02B8"/>
    <w:rsid w:val="009E4FD1"/>
    <w:rsid w:val="00A75105"/>
    <w:rsid w:val="00A76EA8"/>
    <w:rsid w:val="00B93B64"/>
    <w:rsid w:val="00C3715F"/>
    <w:rsid w:val="00C8496A"/>
    <w:rsid w:val="00CA00BE"/>
    <w:rsid w:val="00D47378"/>
    <w:rsid w:val="00D755D7"/>
    <w:rsid w:val="00E4387A"/>
    <w:rsid w:val="00E55A15"/>
    <w:rsid w:val="00EC3E4F"/>
    <w:rsid w:val="00F93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538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538AC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538AC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TableParagraph">
    <w:name w:val="Table Paragraph"/>
    <w:basedOn w:val="a"/>
    <w:uiPriority w:val="1"/>
    <w:qFormat/>
    <w:rsid w:val="007538AC"/>
    <w:rPr>
      <w:sz w:val="24"/>
      <w:szCs w:val="24"/>
    </w:rPr>
  </w:style>
  <w:style w:type="table" w:styleId="a5">
    <w:name w:val="Table Grid"/>
    <w:basedOn w:val="a1"/>
    <w:uiPriority w:val="59"/>
    <w:rsid w:val="007538A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1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Быстрова</dc:creator>
  <cp:keywords/>
  <dc:description/>
  <cp:lastModifiedBy>Валентина Быстрова</cp:lastModifiedBy>
  <cp:revision>20</cp:revision>
  <dcterms:created xsi:type="dcterms:W3CDTF">2020-02-16T18:44:00Z</dcterms:created>
  <dcterms:modified xsi:type="dcterms:W3CDTF">2021-02-21T15:55:00Z</dcterms:modified>
</cp:coreProperties>
</file>